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6553D" w14:textId="77777777" w:rsidR="00DD4A3B" w:rsidRPr="00605937" w:rsidRDefault="00F32A94">
      <w:pPr>
        <w:tabs>
          <w:tab w:val="left" w:pos="6870"/>
        </w:tabs>
        <w:spacing w:after="0" w:line="240" w:lineRule="auto"/>
        <w:jc w:val="center"/>
        <w:rPr>
          <w:rFonts w:eastAsia="Times New Roman" w:cstheme="minorHAnsi"/>
          <w:b/>
          <w:sz w:val="72"/>
          <w:szCs w:val="72"/>
        </w:rPr>
      </w:pPr>
      <w:r w:rsidRPr="00605937">
        <w:rPr>
          <w:rFonts w:eastAsia="Times New Roman" w:cstheme="minorHAnsi"/>
          <w:b/>
          <w:sz w:val="72"/>
          <w:szCs w:val="72"/>
        </w:rPr>
        <w:t>LOUDWATER COMBINED SCHOOL</w:t>
      </w:r>
    </w:p>
    <w:p w14:paraId="0A80D617" w14:textId="77777777" w:rsidR="00DD4A3B" w:rsidRPr="00605937" w:rsidRDefault="00F32A94">
      <w:pPr>
        <w:spacing w:after="0" w:line="240" w:lineRule="auto"/>
        <w:jc w:val="center"/>
        <w:rPr>
          <w:rFonts w:eastAsia="Times New Roman" w:cstheme="minorHAnsi"/>
          <w:b/>
          <w:color w:val="000000"/>
          <w:sz w:val="72"/>
          <w:szCs w:val="72"/>
        </w:rPr>
      </w:pPr>
      <w:r w:rsidRPr="00605937">
        <w:rPr>
          <w:rFonts w:eastAsia="Times New Roman" w:cstheme="minorHAnsi"/>
          <w:b/>
          <w:color w:val="000000"/>
          <w:sz w:val="72"/>
          <w:szCs w:val="72"/>
        </w:rPr>
        <w:t xml:space="preserve">Child Protection Policy </w:t>
      </w:r>
    </w:p>
    <w:p w14:paraId="0BA1DB11" w14:textId="77777777" w:rsidR="00DD4A3B" w:rsidRPr="00605937" w:rsidRDefault="00DD4A3B">
      <w:pPr>
        <w:spacing w:after="0" w:line="240" w:lineRule="auto"/>
        <w:rPr>
          <w:rFonts w:eastAsia="Times New Roman" w:cstheme="minorHAnsi"/>
          <w:b/>
          <w:sz w:val="56"/>
          <w:szCs w:val="56"/>
        </w:rPr>
      </w:pPr>
    </w:p>
    <w:p w14:paraId="5B5DE32E" w14:textId="77777777" w:rsidR="00DD4A3B" w:rsidRPr="00605937" w:rsidRDefault="00DD4A3B">
      <w:pPr>
        <w:spacing w:after="0" w:line="240" w:lineRule="auto"/>
        <w:rPr>
          <w:rFonts w:eastAsia="Times New Roman" w:cstheme="minorHAnsi"/>
          <w:sz w:val="56"/>
          <w:szCs w:val="56"/>
        </w:rPr>
      </w:pPr>
    </w:p>
    <w:p w14:paraId="3BE14AE8" w14:textId="77777777" w:rsidR="00DD4A3B" w:rsidRPr="00605937" w:rsidRDefault="00F32A94">
      <w:pPr>
        <w:spacing w:after="0" w:line="240" w:lineRule="auto"/>
        <w:jc w:val="center"/>
        <w:rPr>
          <w:rFonts w:eastAsia="Times New Roman" w:cstheme="minorHAnsi"/>
          <w:b/>
          <w:bCs/>
          <w:sz w:val="44"/>
          <w:szCs w:val="44"/>
        </w:rPr>
      </w:pPr>
      <w:r w:rsidRPr="00605937">
        <w:rPr>
          <w:rFonts w:eastAsia="Times New Roman" w:cstheme="minorHAnsi"/>
          <w:b/>
          <w:bCs/>
          <w:sz w:val="44"/>
          <w:szCs w:val="44"/>
        </w:rPr>
        <w:t>Revised October 2026</w:t>
      </w:r>
    </w:p>
    <w:p w14:paraId="4D036F09" w14:textId="77777777" w:rsidR="00DD4A3B" w:rsidRPr="00605937" w:rsidRDefault="00DD4A3B">
      <w:pPr>
        <w:spacing w:after="0" w:line="240" w:lineRule="auto"/>
        <w:jc w:val="center"/>
        <w:rPr>
          <w:rFonts w:eastAsia="Times New Roman" w:cstheme="minorHAnsi"/>
          <w:b/>
          <w:bCs/>
          <w:sz w:val="44"/>
          <w:szCs w:val="44"/>
        </w:rPr>
      </w:pPr>
    </w:p>
    <w:p w14:paraId="17C7946C" w14:textId="77777777" w:rsidR="00DD4A3B" w:rsidRPr="00605937" w:rsidRDefault="00F32A94">
      <w:pPr>
        <w:spacing w:after="0" w:line="240" w:lineRule="auto"/>
        <w:jc w:val="center"/>
        <w:rPr>
          <w:rFonts w:eastAsia="Times New Roman" w:cstheme="minorHAnsi"/>
          <w:b/>
          <w:bCs/>
          <w:sz w:val="44"/>
          <w:szCs w:val="44"/>
        </w:rPr>
      </w:pPr>
      <w:r w:rsidRPr="00605937">
        <w:rPr>
          <w:rFonts w:eastAsia="Times New Roman" w:cstheme="minorHAnsi"/>
          <w:b/>
          <w:bCs/>
          <w:noProof/>
          <w:sz w:val="44"/>
          <w:szCs w:val="44"/>
          <w:lang w:eastAsia="en-GB"/>
        </w:rPr>
        <w:drawing>
          <wp:inline distT="0" distB="0" distL="0" distR="0" wp14:anchorId="73F3474D" wp14:editId="5703381A">
            <wp:extent cx="1021080" cy="10210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all logo.jpg"/>
                    <pic:cNvPicPr/>
                  </pic:nvPicPr>
                  <pic:blipFill>
                    <a:blip r:embed="rId7">
                      <a:extLst>
                        <a:ext uri="{28A0092B-C50C-407E-A947-70E740481C1C}">
                          <a14:useLocalDpi xmlns:a14="http://schemas.microsoft.com/office/drawing/2010/main" val="0"/>
                        </a:ext>
                      </a:extLst>
                    </a:blip>
                    <a:stretch>
                      <a:fillRect/>
                    </a:stretch>
                  </pic:blipFill>
                  <pic:spPr>
                    <a:xfrm>
                      <a:off x="0" y="0"/>
                      <a:ext cx="1021080" cy="1021080"/>
                    </a:xfrm>
                    <a:prstGeom prst="rect">
                      <a:avLst/>
                    </a:prstGeom>
                  </pic:spPr>
                </pic:pic>
              </a:graphicData>
            </a:graphic>
          </wp:inline>
        </w:drawing>
      </w:r>
    </w:p>
    <w:p w14:paraId="5E95B924" w14:textId="77777777" w:rsidR="00DD4A3B" w:rsidRPr="00605937" w:rsidRDefault="00DD4A3B">
      <w:pPr>
        <w:tabs>
          <w:tab w:val="left" w:pos="3330"/>
        </w:tabs>
        <w:spacing w:after="0" w:line="240" w:lineRule="auto"/>
        <w:rPr>
          <w:rFonts w:eastAsia="Times New Roman" w:cstheme="minorHAnsi"/>
          <w:sz w:val="44"/>
          <w:szCs w:val="44"/>
        </w:rPr>
      </w:pPr>
    </w:p>
    <w:p w14:paraId="30EC85FA" w14:textId="77777777" w:rsidR="00DD4A3B" w:rsidRPr="00605937" w:rsidRDefault="00DD4A3B">
      <w:pPr>
        <w:spacing w:after="0" w:line="240" w:lineRule="auto"/>
        <w:rPr>
          <w:rFonts w:eastAsia="Times New Roman" w:cstheme="minorHAnsi"/>
          <w:sz w:val="24"/>
          <w:szCs w:val="24"/>
        </w:rPr>
      </w:pPr>
    </w:p>
    <w:p w14:paraId="7CDC90DF" w14:textId="77777777" w:rsidR="00DD4A3B" w:rsidRPr="00605937" w:rsidRDefault="00DD4A3B">
      <w:pPr>
        <w:spacing w:after="0" w:line="240" w:lineRule="auto"/>
        <w:rPr>
          <w:rFonts w:eastAsia="Times New Roman" w:cstheme="minorHAnsi"/>
          <w:sz w:val="24"/>
          <w:szCs w:val="24"/>
        </w:rPr>
      </w:pPr>
    </w:p>
    <w:p w14:paraId="34AEBF09" w14:textId="77777777" w:rsidR="00DD4A3B" w:rsidRPr="00605937" w:rsidRDefault="00DD4A3B">
      <w:pPr>
        <w:spacing w:after="0" w:line="240" w:lineRule="auto"/>
        <w:rPr>
          <w:rFonts w:eastAsia="Times New Roman" w:cstheme="minorHAnsi"/>
          <w:sz w:val="24"/>
          <w:szCs w:val="24"/>
        </w:rPr>
      </w:pPr>
    </w:p>
    <w:p w14:paraId="2EE39835" w14:textId="77777777" w:rsidR="00DD4A3B" w:rsidRPr="00605937" w:rsidRDefault="00DD4A3B">
      <w:pPr>
        <w:spacing w:after="0" w:line="240" w:lineRule="auto"/>
        <w:rPr>
          <w:rFonts w:eastAsia="Times New Roman" w:cstheme="minorHAnsi"/>
          <w:sz w:val="24"/>
          <w:szCs w:val="24"/>
        </w:rPr>
      </w:pPr>
    </w:p>
    <w:p w14:paraId="6C52FE38" w14:textId="1351FAE1" w:rsidR="00DD4A3B" w:rsidRPr="00605937" w:rsidRDefault="00F32A94">
      <w:pPr>
        <w:spacing w:after="0" w:line="240" w:lineRule="auto"/>
        <w:rPr>
          <w:rFonts w:eastAsia="Times New Roman" w:cstheme="minorHAnsi"/>
          <w:sz w:val="24"/>
          <w:szCs w:val="24"/>
        </w:rPr>
      </w:pPr>
      <w:r w:rsidRPr="00605937">
        <w:rPr>
          <w:rFonts w:eastAsia="Times New Roman" w:cstheme="minorHAnsi"/>
          <w:sz w:val="24"/>
          <w:szCs w:val="24"/>
        </w:rPr>
        <w:t xml:space="preserve">This policy was adopted on: </w:t>
      </w:r>
      <w:r w:rsidR="00CA3186">
        <w:rPr>
          <w:rFonts w:eastAsia="Times New Roman" w:cstheme="minorHAnsi"/>
          <w:sz w:val="24"/>
          <w:szCs w:val="24"/>
        </w:rPr>
        <w:t xml:space="preserve">Friday </w:t>
      </w:r>
      <w:r w:rsidR="00A51BDB">
        <w:rPr>
          <w:rFonts w:eastAsia="Times New Roman" w:cstheme="minorHAnsi"/>
          <w:sz w:val="24"/>
          <w:szCs w:val="24"/>
        </w:rPr>
        <w:t>9</w:t>
      </w:r>
      <w:r w:rsidR="00A51BDB" w:rsidRPr="00A51BDB">
        <w:rPr>
          <w:rFonts w:eastAsia="Times New Roman" w:cstheme="minorHAnsi"/>
          <w:sz w:val="24"/>
          <w:szCs w:val="24"/>
          <w:vertAlign w:val="superscript"/>
        </w:rPr>
        <w:t>th</w:t>
      </w:r>
      <w:r w:rsidR="00A51BDB">
        <w:rPr>
          <w:rFonts w:eastAsia="Times New Roman" w:cstheme="minorHAnsi"/>
          <w:sz w:val="24"/>
          <w:szCs w:val="24"/>
        </w:rPr>
        <w:t xml:space="preserve"> October 2026</w:t>
      </w:r>
    </w:p>
    <w:p w14:paraId="46EFA9CC" w14:textId="77777777" w:rsidR="00DD4A3B" w:rsidRPr="00605937" w:rsidRDefault="00DD4A3B">
      <w:pPr>
        <w:spacing w:after="0" w:line="240" w:lineRule="auto"/>
        <w:rPr>
          <w:rFonts w:eastAsia="Times New Roman" w:cstheme="minorHAnsi"/>
          <w:sz w:val="24"/>
          <w:szCs w:val="24"/>
        </w:rPr>
      </w:pPr>
    </w:p>
    <w:p w14:paraId="7351CFE6" w14:textId="77777777" w:rsidR="00DD4A3B" w:rsidRPr="00605937" w:rsidRDefault="00DD4A3B">
      <w:pPr>
        <w:spacing w:after="0" w:line="240" w:lineRule="auto"/>
        <w:rPr>
          <w:rFonts w:eastAsia="Times New Roman" w:cstheme="minorHAnsi"/>
          <w:sz w:val="24"/>
          <w:szCs w:val="24"/>
        </w:rPr>
      </w:pPr>
    </w:p>
    <w:p w14:paraId="24A18DC3" w14:textId="77777777" w:rsidR="00DD4A3B" w:rsidRDefault="00F32A94" w:rsidP="002F2EC6">
      <w:pPr>
        <w:spacing w:after="0" w:line="240" w:lineRule="auto"/>
        <w:ind w:left="3600" w:hanging="3600"/>
        <w:rPr>
          <w:rFonts w:ascii="Arial" w:eastAsia="Times New Roman" w:hAnsi="Arial" w:cs="Arial"/>
          <w:sz w:val="24"/>
          <w:szCs w:val="24"/>
        </w:rPr>
      </w:pPr>
      <w:r w:rsidRPr="00605937">
        <w:rPr>
          <w:rFonts w:eastAsia="Times New Roman" w:cstheme="minorHAnsi"/>
          <w:sz w:val="24"/>
          <w:szCs w:val="24"/>
        </w:rPr>
        <w:t>The policy is to be reviewed by: October 2027, or earlier if legislation, statutory guidance or the school context changes</w:t>
      </w:r>
    </w:p>
    <w:p w14:paraId="64C83832" w14:textId="77777777" w:rsidR="00DD4A3B" w:rsidRDefault="00DD4A3B">
      <w:pPr>
        <w:rPr>
          <w:rFonts w:ascii="Arial" w:hAnsi="Arial" w:cs="Arial"/>
          <w:szCs w:val="24"/>
        </w:rPr>
      </w:pPr>
    </w:p>
    <w:p w14:paraId="7020C581" w14:textId="77777777" w:rsidR="00DD4A3B" w:rsidRDefault="00DD4A3B">
      <w:pPr>
        <w:rPr>
          <w:rFonts w:cs="Arial"/>
          <w:szCs w:val="24"/>
        </w:rPr>
      </w:pPr>
    </w:p>
    <w:p w14:paraId="3445E2EB" w14:textId="77777777" w:rsidR="00DD4A3B" w:rsidRDefault="00DD4A3B">
      <w:pPr>
        <w:rPr>
          <w:rFonts w:cs="Arial"/>
          <w:szCs w:val="24"/>
        </w:rPr>
      </w:pPr>
    </w:p>
    <w:p w14:paraId="781F315A" w14:textId="77777777" w:rsidR="00DD4A3B" w:rsidRDefault="00DD4A3B">
      <w:pPr>
        <w:rPr>
          <w:rFonts w:cs="Arial"/>
          <w:szCs w:val="24"/>
        </w:rPr>
      </w:pPr>
    </w:p>
    <w:p w14:paraId="5FB53DAF" w14:textId="77777777" w:rsidR="00DD4A3B" w:rsidRDefault="00DD4A3B">
      <w:pPr>
        <w:spacing w:after="0" w:line="240" w:lineRule="auto"/>
        <w:rPr>
          <w:rFonts w:cs="Arial"/>
          <w:szCs w:val="24"/>
        </w:rPr>
      </w:pPr>
    </w:p>
    <w:p w14:paraId="470C434E" w14:textId="77777777" w:rsidR="00DD4A3B" w:rsidRDefault="00DD4A3B">
      <w:pPr>
        <w:spacing w:after="0" w:line="240" w:lineRule="auto"/>
        <w:rPr>
          <w:rFonts w:cs="Arial"/>
          <w:szCs w:val="24"/>
        </w:rPr>
      </w:pPr>
    </w:p>
    <w:p w14:paraId="3C7EF448" w14:textId="77777777" w:rsidR="00DD4A3B" w:rsidRDefault="00DD4A3B">
      <w:pPr>
        <w:spacing w:after="0" w:line="240" w:lineRule="auto"/>
        <w:rPr>
          <w:rFonts w:cs="Arial"/>
          <w:szCs w:val="24"/>
        </w:rPr>
      </w:pPr>
    </w:p>
    <w:p w14:paraId="6D6E4C0A" w14:textId="77777777" w:rsidR="00DD4A3B" w:rsidRDefault="00DD4A3B">
      <w:pPr>
        <w:spacing w:after="0" w:line="240" w:lineRule="auto"/>
        <w:rPr>
          <w:rFonts w:cs="Arial"/>
          <w:szCs w:val="24"/>
        </w:rPr>
      </w:pPr>
    </w:p>
    <w:p w14:paraId="3B680C53" w14:textId="77777777" w:rsidR="00DD4A3B" w:rsidRDefault="00DD4A3B">
      <w:pPr>
        <w:spacing w:after="0" w:line="240" w:lineRule="auto"/>
        <w:rPr>
          <w:rFonts w:cs="Arial"/>
          <w:szCs w:val="24"/>
        </w:rPr>
      </w:pPr>
    </w:p>
    <w:p w14:paraId="21ADAD30" w14:textId="77777777" w:rsidR="00DD4A3B" w:rsidRDefault="00DD4A3B">
      <w:pPr>
        <w:spacing w:after="0" w:line="240" w:lineRule="auto"/>
        <w:rPr>
          <w:rFonts w:cs="Arial"/>
          <w:szCs w:val="24"/>
        </w:rPr>
      </w:pPr>
    </w:p>
    <w:p w14:paraId="1ED9C688" w14:textId="77777777" w:rsidR="00605937" w:rsidRDefault="00605937">
      <w:pPr>
        <w:spacing w:after="0" w:line="240" w:lineRule="auto"/>
        <w:rPr>
          <w:rFonts w:cs="Arial"/>
          <w:szCs w:val="24"/>
        </w:rPr>
      </w:pPr>
    </w:p>
    <w:p w14:paraId="23A21CCF" w14:textId="77777777" w:rsidR="00DD4A3B" w:rsidRDefault="00DD4A3B">
      <w:pPr>
        <w:spacing w:after="0" w:line="240" w:lineRule="auto"/>
        <w:rPr>
          <w:rFonts w:cs="Arial"/>
          <w:szCs w:val="24"/>
        </w:rPr>
      </w:pPr>
    </w:p>
    <w:p w14:paraId="1D37FD07" w14:textId="77777777" w:rsidR="00DD4A3B" w:rsidRPr="00605937" w:rsidRDefault="00F32A94">
      <w:pPr>
        <w:spacing w:after="0" w:line="240" w:lineRule="auto"/>
        <w:jc w:val="center"/>
        <w:rPr>
          <w:rFonts w:eastAsia="Times New Roman" w:cstheme="minorHAnsi"/>
          <w:b/>
        </w:rPr>
      </w:pPr>
      <w:r w:rsidRPr="00605937">
        <w:rPr>
          <w:rFonts w:eastAsia="Times New Roman" w:cstheme="minorHAnsi"/>
          <w:b/>
        </w:rPr>
        <w:t>CONTENTS</w:t>
      </w:r>
    </w:p>
    <w:p w14:paraId="07F2C87E" w14:textId="77777777" w:rsidR="00DD4A3B" w:rsidRPr="00605937" w:rsidRDefault="00DD4A3B">
      <w:pPr>
        <w:spacing w:after="0" w:line="240" w:lineRule="auto"/>
        <w:jc w:val="center"/>
        <w:rPr>
          <w:rFonts w:eastAsia="Times New Roman" w:cstheme="minorHAnsi"/>
          <w:b/>
        </w:rPr>
      </w:pPr>
    </w:p>
    <w:p w14:paraId="0802402D" w14:textId="77777777" w:rsidR="00DD4A3B" w:rsidRPr="00605937" w:rsidRDefault="00DD4A3B">
      <w:pPr>
        <w:spacing w:after="0" w:line="240" w:lineRule="auto"/>
        <w:rPr>
          <w:rFonts w:eastAsia="Times New Roman" w:cstheme="minorHAnsi"/>
        </w:rPr>
      </w:pPr>
    </w:p>
    <w:p w14:paraId="5964ACE0" w14:textId="77777777" w:rsidR="00DD4A3B" w:rsidRPr="00605937" w:rsidRDefault="00F32A94">
      <w:pPr>
        <w:numPr>
          <w:ilvl w:val="0"/>
          <w:numId w:val="1"/>
        </w:numPr>
        <w:spacing w:after="160" w:line="240" w:lineRule="auto"/>
        <w:ind w:left="1190" w:hanging="850"/>
        <w:rPr>
          <w:rFonts w:eastAsia="Times New Roman" w:cstheme="minorHAnsi"/>
        </w:rPr>
      </w:pPr>
      <w:r w:rsidRPr="00605937">
        <w:rPr>
          <w:rFonts w:eastAsia="Times New Roman" w:cstheme="minorHAnsi"/>
        </w:rPr>
        <w:t>Contacts</w:t>
      </w:r>
    </w:p>
    <w:p w14:paraId="064905DD" w14:textId="77777777" w:rsidR="00DD4A3B" w:rsidRPr="00605937" w:rsidRDefault="00F32A94">
      <w:pPr>
        <w:pStyle w:val="ListParagraph"/>
        <w:numPr>
          <w:ilvl w:val="0"/>
          <w:numId w:val="2"/>
        </w:numPr>
        <w:spacing w:after="0" w:line="240" w:lineRule="auto"/>
        <w:ind w:left="1531"/>
        <w:rPr>
          <w:rFonts w:eastAsia="Times New Roman" w:cstheme="minorHAnsi"/>
        </w:rPr>
      </w:pPr>
      <w:r w:rsidRPr="00605937">
        <w:rPr>
          <w:rFonts w:eastAsia="Times New Roman" w:cstheme="minorHAnsi"/>
        </w:rPr>
        <w:t>School contacts</w:t>
      </w:r>
    </w:p>
    <w:p w14:paraId="3A72A5C2" w14:textId="77777777" w:rsidR="00DD4A3B" w:rsidRPr="00605937" w:rsidRDefault="00F32A94">
      <w:pPr>
        <w:pStyle w:val="ListParagraph"/>
        <w:numPr>
          <w:ilvl w:val="0"/>
          <w:numId w:val="2"/>
        </w:numPr>
        <w:spacing w:after="0" w:line="240" w:lineRule="auto"/>
        <w:ind w:left="1531"/>
        <w:rPr>
          <w:rFonts w:eastAsia="Times New Roman" w:cstheme="minorHAnsi"/>
        </w:rPr>
      </w:pPr>
      <w:r w:rsidRPr="00605937">
        <w:rPr>
          <w:rFonts w:eastAsia="Times New Roman" w:cstheme="minorHAnsi"/>
        </w:rPr>
        <w:t>Contacts in the Local Authority</w:t>
      </w:r>
    </w:p>
    <w:p w14:paraId="5B4DDF56" w14:textId="77777777" w:rsidR="00DD4A3B" w:rsidRPr="00605937" w:rsidRDefault="00F32A94">
      <w:pPr>
        <w:pStyle w:val="ListParagraph"/>
        <w:numPr>
          <w:ilvl w:val="0"/>
          <w:numId w:val="2"/>
        </w:numPr>
        <w:spacing w:after="0" w:line="240" w:lineRule="auto"/>
        <w:ind w:left="1531"/>
        <w:rPr>
          <w:rFonts w:eastAsia="Times New Roman" w:cstheme="minorHAnsi"/>
        </w:rPr>
      </w:pPr>
      <w:r w:rsidRPr="00605937">
        <w:rPr>
          <w:rFonts w:eastAsia="Times New Roman" w:cstheme="minorHAnsi"/>
        </w:rPr>
        <w:t>Linked policies</w:t>
      </w:r>
    </w:p>
    <w:p w14:paraId="557DDA9B" w14:textId="77777777" w:rsidR="00DD4A3B" w:rsidRPr="00605937" w:rsidRDefault="00F32A94">
      <w:pPr>
        <w:pStyle w:val="ListParagraph"/>
        <w:numPr>
          <w:ilvl w:val="0"/>
          <w:numId w:val="2"/>
        </w:numPr>
        <w:spacing w:after="0" w:line="240" w:lineRule="auto"/>
        <w:ind w:left="1531"/>
        <w:rPr>
          <w:rFonts w:eastAsia="Times New Roman" w:cstheme="minorHAnsi"/>
        </w:rPr>
      </w:pPr>
      <w:r w:rsidRPr="00605937">
        <w:rPr>
          <w:rFonts w:eastAsia="Times New Roman" w:cstheme="minorHAnsi"/>
        </w:rPr>
        <w:t>Definitions</w:t>
      </w:r>
    </w:p>
    <w:p w14:paraId="58384985" w14:textId="77777777" w:rsidR="00DD4A3B" w:rsidRPr="00605937" w:rsidRDefault="00DD4A3B">
      <w:pPr>
        <w:spacing w:after="0" w:line="240" w:lineRule="auto"/>
        <w:ind w:left="1134"/>
        <w:rPr>
          <w:rFonts w:eastAsia="Times New Roman" w:cstheme="minorHAnsi"/>
        </w:rPr>
      </w:pPr>
    </w:p>
    <w:p w14:paraId="02694BA9"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Introduction</w:t>
      </w:r>
    </w:p>
    <w:p w14:paraId="1C884BCB"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Responsibilities</w:t>
      </w:r>
    </w:p>
    <w:p w14:paraId="33D06378"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Procedures</w:t>
      </w:r>
    </w:p>
    <w:p w14:paraId="5C84D054"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Record-keeping and retention of records</w:t>
      </w:r>
    </w:p>
    <w:p w14:paraId="6E390945"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Alternative Provision</w:t>
      </w:r>
    </w:p>
    <w:p w14:paraId="1D258558"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Confidentiality</w:t>
      </w:r>
    </w:p>
    <w:p w14:paraId="43793C63"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Recognising abuse</w:t>
      </w:r>
    </w:p>
    <w:p w14:paraId="1D0E7D61"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Multi-agency working</w:t>
      </w:r>
    </w:p>
    <w:p w14:paraId="4FECBCCB"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Supporting staff</w:t>
      </w:r>
    </w:p>
    <w:p w14:paraId="48138752"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Safer recruitment</w:t>
      </w:r>
    </w:p>
    <w:p w14:paraId="303B2AE2"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 xml:space="preserve">Allegations against staff, supply staff, volunteers and contractors  (including Governors) </w:t>
      </w:r>
    </w:p>
    <w:p w14:paraId="68E8EEA0"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Whistleblowing</w:t>
      </w:r>
    </w:p>
    <w:p w14:paraId="4B1757C0"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Physical intervention/positive handling</w:t>
      </w:r>
    </w:p>
    <w:p w14:paraId="598E429B"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Anti-bullying</w:t>
      </w:r>
    </w:p>
    <w:p w14:paraId="419E16B1"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Discriminatory incidents</w:t>
      </w:r>
    </w:p>
    <w:p w14:paraId="68D94ABB"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Health and Safety</w:t>
      </w:r>
    </w:p>
    <w:p w14:paraId="7314DE3E"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Prevention</w:t>
      </w:r>
    </w:p>
    <w:p w14:paraId="029EE976"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Online safety</w:t>
      </w:r>
    </w:p>
    <w:p w14:paraId="256F0DF0"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Sending nude or semi-nude images</w:t>
      </w:r>
    </w:p>
    <w:p w14:paraId="30768143"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Child on child abuse, including sexual violence &amp; sexual harassment</w:t>
      </w:r>
    </w:p>
    <w:p w14:paraId="4D49C659"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Cultural Issues</w:t>
      </w:r>
    </w:p>
    <w:p w14:paraId="224B2A76"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So-called ‘honour’ based abuse</w:t>
      </w:r>
    </w:p>
    <w:p w14:paraId="38A8BA73"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Contextual safeguarding and extra familial harm</w:t>
      </w:r>
    </w:p>
    <w:p w14:paraId="3C058F7D"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Serious violence</w:t>
      </w:r>
    </w:p>
    <w:p w14:paraId="3C5E93B7"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Domestic abuse</w:t>
      </w:r>
    </w:p>
    <w:p w14:paraId="13559D23"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Children in need of a social worker (Child Protection and Child in Need Plans)</w:t>
      </w:r>
    </w:p>
    <w:p w14:paraId="567A1065"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lastRenderedPageBreak/>
        <w:t>Mental health</w:t>
      </w:r>
    </w:p>
    <w:p w14:paraId="23D3D3E0"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Looked After Children</w:t>
      </w:r>
    </w:p>
    <w:p w14:paraId="10740268"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Children with family members in prison</w:t>
      </w:r>
    </w:p>
    <w:p w14:paraId="4D8D14F1"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Homelessness</w:t>
      </w:r>
    </w:p>
    <w:p w14:paraId="38692E21"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Modern Day Slavery and the National Referral Mechanism</w:t>
      </w:r>
    </w:p>
    <w:p w14:paraId="361B73E4" w14:textId="77777777" w:rsidR="00DD4A3B" w:rsidRPr="00605937" w:rsidRDefault="00F32A94">
      <w:pPr>
        <w:numPr>
          <w:ilvl w:val="0"/>
          <w:numId w:val="1"/>
        </w:numPr>
        <w:spacing w:after="160" w:line="240" w:lineRule="auto"/>
        <w:ind w:hanging="850"/>
        <w:rPr>
          <w:rFonts w:eastAsia="Times New Roman" w:cstheme="minorHAnsi"/>
        </w:rPr>
      </w:pPr>
      <w:r w:rsidRPr="00605937">
        <w:rPr>
          <w:rFonts w:eastAsia="Times New Roman" w:cstheme="minorHAnsi"/>
        </w:rPr>
        <w:t>Allegations against pupils</w:t>
      </w:r>
    </w:p>
    <w:p w14:paraId="5639CBBE" w14:textId="77777777" w:rsidR="00DD4A3B" w:rsidRPr="00605937" w:rsidRDefault="00F32A94">
      <w:pPr>
        <w:pStyle w:val="ListParagraph"/>
        <w:spacing w:after="160" w:line="240" w:lineRule="auto"/>
        <w:ind w:left="1134"/>
        <w:rPr>
          <w:rFonts w:eastAsia="Times New Roman" w:cstheme="minorHAnsi"/>
        </w:rPr>
      </w:pPr>
      <w:r w:rsidRPr="00605937">
        <w:rPr>
          <w:rFonts w:eastAsia="Times New Roman" w:cstheme="minorHAnsi"/>
        </w:rPr>
        <w:t>APPENDIX</w:t>
      </w:r>
    </w:p>
    <w:p w14:paraId="024A10AB" w14:textId="77777777" w:rsidR="00DD4A3B" w:rsidRPr="00605937" w:rsidRDefault="00DD4A3B">
      <w:pPr>
        <w:spacing w:after="160" w:line="240" w:lineRule="auto"/>
        <w:ind w:left="1077"/>
        <w:rPr>
          <w:rFonts w:eastAsia="Times New Roman" w:cstheme="minorHAnsi"/>
        </w:rPr>
      </w:pPr>
    </w:p>
    <w:p w14:paraId="6E6E1F06" w14:textId="77777777" w:rsidR="00DD4A3B" w:rsidRPr="00605937" w:rsidRDefault="00DD4A3B">
      <w:pPr>
        <w:spacing w:after="160" w:line="240" w:lineRule="auto"/>
        <w:ind w:left="1077"/>
        <w:rPr>
          <w:rFonts w:eastAsia="Times New Roman" w:cstheme="minorHAnsi"/>
        </w:rPr>
      </w:pPr>
    </w:p>
    <w:p w14:paraId="11A91E26" w14:textId="77777777" w:rsidR="00DD4A3B" w:rsidRPr="00605937" w:rsidRDefault="00DD4A3B">
      <w:pPr>
        <w:spacing w:after="160" w:line="240" w:lineRule="auto"/>
        <w:ind w:left="1077"/>
        <w:rPr>
          <w:rFonts w:eastAsia="Times New Roman" w:cstheme="minorHAnsi"/>
        </w:rPr>
      </w:pPr>
    </w:p>
    <w:p w14:paraId="1FF650AD" w14:textId="77777777" w:rsidR="00DD4A3B" w:rsidRPr="00605937" w:rsidRDefault="00DD4A3B">
      <w:pPr>
        <w:spacing w:after="160" w:line="240" w:lineRule="auto"/>
        <w:ind w:left="1077"/>
        <w:rPr>
          <w:rFonts w:eastAsia="Times New Roman" w:cstheme="minorHAnsi"/>
        </w:rPr>
      </w:pPr>
    </w:p>
    <w:p w14:paraId="4781D184" w14:textId="77777777" w:rsidR="00DD4A3B" w:rsidRPr="00605937" w:rsidRDefault="00DD4A3B">
      <w:pPr>
        <w:spacing w:after="160" w:line="240" w:lineRule="auto"/>
        <w:ind w:left="1077"/>
        <w:rPr>
          <w:rFonts w:eastAsia="Times New Roman" w:cstheme="minorHAnsi"/>
        </w:rPr>
      </w:pPr>
    </w:p>
    <w:p w14:paraId="5A4F9888" w14:textId="77777777" w:rsidR="00DD4A3B" w:rsidRPr="00605937" w:rsidRDefault="00DD4A3B">
      <w:pPr>
        <w:spacing w:after="160" w:line="240" w:lineRule="auto"/>
        <w:ind w:left="1077"/>
        <w:rPr>
          <w:rFonts w:eastAsia="Times New Roman" w:cstheme="minorHAnsi"/>
        </w:rPr>
      </w:pPr>
    </w:p>
    <w:p w14:paraId="3A9B829B" w14:textId="77777777" w:rsidR="00DD4A3B" w:rsidRPr="00605937" w:rsidRDefault="00DD4A3B">
      <w:pPr>
        <w:spacing w:after="160" w:line="240" w:lineRule="auto"/>
        <w:ind w:left="1077"/>
        <w:rPr>
          <w:rFonts w:eastAsia="Times New Roman" w:cstheme="minorHAnsi"/>
        </w:rPr>
      </w:pPr>
    </w:p>
    <w:p w14:paraId="7AEE4F0B" w14:textId="77777777" w:rsidR="00DD4A3B" w:rsidRPr="00605937" w:rsidRDefault="00DD4A3B">
      <w:pPr>
        <w:spacing w:after="160" w:line="240" w:lineRule="auto"/>
        <w:ind w:left="1077"/>
        <w:rPr>
          <w:rFonts w:eastAsia="Times New Roman" w:cstheme="minorHAnsi"/>
        </w:rPr>
      </w:pPr>
    </w:p>
    <w:p w14:paraId="235B57ED" w14:textId="77777777" w:rsidR="00DD4A3B" w:rsidRPr="00605937" w:rsidRDefault="00DD4A3B">
      <w:pPr>
        <w:spacing w:after="160" w:line="240" w:lineRule="auto"/>
        <w:ind w:left="1077"/>
        <w:rPr>
          <w:rFonts w:eastAsia="Times New Roman" w:cstheme="minorHAnsi"/>
        </w:rPr>
      </w:pPr>
    </w:p>
    <w:p w14:paraId="0248ED8D" w14:textId="77777777" w:rsidR="00DD4A3B" w:rsidRPr="00605937" w:rsidRDefault="00DD4A3B">
      <w:pPr>
        <w:spacing w:after="160" w:line="240" w:lineRule="auto"/>
        <w:ind w:left="1077"/>
        <w:rPr>
          <w:rFonts w:eastAsia="Times New Roman" w:cstheme="minorHAnsi"/>
        </w:rPr>
      </w:pPr>
    </w:p>
    <w:p w14:paraId="42CDF484" w14:textId="77777777" w:rsidR="00DD4A3B" w:rsidRPr="00605937" w:rsidRDefault="00DD4A3B">
      <w:pPr>
        <w:spacing w:after="160" w:line="240" w:lineRule="auto"/>
        <w:ind w:left="1077"/>
        <w:rPr>
          <w:rFonts w:eastAsia="Times New Roman" w:cstheme="minorHAnsi"/>
        </w:rPr>
      </w:pPr>
    </w:p>
    <w:p w14:paraId="722A51EE" w14:textId="77777777" w:rsidR="00DD4A3B" w:rsidRPr="00605937" w:rsidRDefault="00DD4A3B">
      <w:pPr>
        <w:spacing w:after="160" w:line="240" w:lineRule="auto"/>
        <w:ind w:left="1077"/>
        <w:rPr>
          <w:rFonts w:eastAsia="Times New Roman" w:cstheme="minorHAnsi"/>
        </w:rPr>
      </w:pPr>
    </w:p>
    <w:p w14:paraId="5C961078" w14:textId="77777777" w:rsidR="00DD4A3B" w:rsidRPr="00605937" w:rsidRDefault="00DD4A3B">
      <w:pPr>
        <w:spacing w:after="160" w:line="240" w:lineRule="auto"/>
        <w:ind w:left="1077"/>
        <w:rPr>
          <w:rFonts w:eastAsia="Times New Roman" w:cstheme="minorHAnsi"/>
        </w:rPr>
      </w:pPr>
    </w:p>
    <w:p w14:paraId="0402B2ED" w14:textId="77777777" w:rsidR="00DD4A3B" w:rsidRPr="00605937" w:rsidRDefault="00DD4A3B">
      <w:pPr>
        <w:spacing w:after="160" w:line="240" w:lineRule="auto"/>
        <w:ind w:left="1077"/>
        <w:rPr>
          <w:rFonts w:eastAsia="Times New Roman" w:cstheme="minorHAnsi"/>
        </w:rPr>
      </w:pPr>
    </w:p>
    <w:p w14:paraId="7696CDB7" w14:textId="77777777" w:rsidR="00DD4A3B" w:rsidRPr="00605937" w:rsidRDefault="00DD4A3B">
      <w:pPr>
        <w:spacing w:after="160" w:line="240" w:lineRule="auto"/>
        <w:ind w:left="1077"/>
        <w:rPr>
          <w:rFonts w:eastAsia="Times New Roman" w:cstheme="minorHAnsi"/>
        </w:rPr>
      </w:pPr>
    </w:p>
    <w:p w14:paraId="125ED859" w14:textId="77777777" w:rsidR="00DD4A3B" w:rsidRPr="00605937" w:rsidRDefault="00DD4A3B">
      <w:pPr>
        <w:spacing w:after="160" w:line="240" w:lineRule="auto"/>
        <w:ind w:left="1077"/>
        <w:rPr>
          <w:rFonts w:eastAsia="Times New Roman" w:cstheme="minorHAnsi"/>
        </w:rPr>
      </w:pPr>
    </w:p>
    <w:p w14:paraId="5B9E9357" w14:textId="77777777" w:rsidR="00DD4A3B" w:rsidRPr="00605937" w:rsidRDefault="00DD4A3B">
      <w:pPr>
        <w:spacing w:after="160" w:line="240" w:lineRule="auto"/>
        <w:ind w:left="1077"/>
        <w:rPr>
          <w:rFonts w:eastAsia="Times New Roman" w:cstheme="minorHAnsi"/>
        </w:rPr>
      </w:pPr>
    </w:p>
    <w:p w14:paraId="6D87559B" w14:textId="77777777" w:rsidR="00DD4A3B" w:rsidRPr="00605937" w:rsidRDefault="00DD4A3B">
      <w:pPr>
        <w:spacing w:after="160" w:line="240" w:lineRule="auto"/>
        <w:ind w:left="1077"/>
        <w:rPr>
          <w:rFonts w:eastAsia="Times New Roman" w:cstheme="minorHAnsi"/>
        </w:rPr>
      </w:pPr>
    </w:p>
    <w:p w14:paraId="7BEC15D0" w14:textId="77777777" w:rsidR="00DD4A3B" w:rsidRPr="00605937" w:rsidRDefault="00DD4A3B">
      <w:pPr>
        <w:spacing w:after="160" w:line="240" w:lineRule="auto"/>
        <w:ind w:left="1077"/>
        <w:rPr>
          <w:rFonts w:eastAsia="Times New Roman" w:cstheme="minorHAnsi"/>
        </w:rPr>
      </w:pPr>
    </w:p>
    <w:p w14:paraId="2B0DCC2B" w14:textId="77777777" w:rsidR="00DD4A3B" w:rsidRPr="00605937" w:rsidRDefault="00DD4A3B">
      <w:pPr>
        <w:spacing w:after="160" w:line="240" w:lineRule="auto"/>
        <w:ind w:left="1077"/>
        <w:rPr>
          <w:rFonts w:eastAsia="Times New Roman" w:cstheme="minorHAnsi"/>
        </w:rPr>
      </w:pPr>
    </w:p>
    <w:p w14:paraId="4B5E4DFC" w14:textId="77777777" w:rsidR="00DD4A3B" w:rsidRPr="00605937" w:rsidRDefault="00DD4A3B">
      <w:pPr>
        <w:spacing w:after="160" w:line="240" w:lineRule="auto"/>
        <w:rPr>
          <w:rFonts w:eastAsia="Times New Roman" w:cstheme="minorHAnsi"/>
        </w:rPr>
      </w:pPr>
    </w:p>
    <w:p w14:paraId="7BE29782" w14:textId="77777777" w:rsidR="00DD4A3B" w:rsidRDefault="00DD4A3B">
      <w:pPr>
        <w:spacing w:after="160" w:line="240" w:lineRule="auto"/>
        <w:ind w:left="1077"/>
        <w:rPr>
          <w:rFonts w:eastAsia="Times New Roman" w:cstheme="minorHAnsi"/>
        </w:rPr>
      </w:pPr>
    </w:p>
    <w:p w14:paraId="3EDB43B2" w14:textId="77777777" w:rsidR="00605937" w:rsidRDefault="00605937">
      <w:pPr>
        <w:spacing w:after="160" w:line="240" w:lineRule="auto"/>
        <w:ind w:left="1077"/>
        <w:rPr>
          <w:rFonts w:eastAsia="Times New Roman" w:cstheme="minorHAnsi"/>
        </w:rPr>
      </w:pPr>
    </w:p>
    <w:p w14:paraId="7CC0EC09" w14:textId="77777777" w:rsidR="00605937" w:rsidRDefault="00605937">
      <w:pPr>
        <w:spacing w:after="160" w:line="240" w:lineRule="auto"/>
        <w:ind w:left="1077"/>
        <w:rPr>
          <w:rFonts w:eastAsia="Times New Roman" w:cstheme="minorHAnsi"/>
        </w:rPr>
      </w:pPr>
    </w:p>
    <w:p w14:paraId="102C1673" w14:textId="77777777" w:rsidR="00605937" w:rsidRPr="00605937" w:rsidRDefault="00605937">
      <w:pPr>
        <w:spacing w:after="160" w:line="240" w:lineRule="auto"/>
        <w:ind w:left="1077"/>
        <w:rPr>
          <w:rFonts w:eastAsia="Times New Roman" w:cstheme="minorHAnsi"/>
        </w:rPr>
      </w:pPr>
    </w:p>
    <w:p w14:paraId="0665F2F4" w14:textId="77777777" w:rsidR="00DD4A3B" w:rsidRPr="00605937" w:rsidRDefault="00F32A94" w:rsidP="00605937">
      <w:pPr>
        <w:pStyle w:val="Heading2"/>
        <w:numPr>
          <w:ilvl w:val="0"/>
          <w:numId w:val="3"/>
        </w:numPr>
        <w:tabs>
          <w:tab w:val="num" w:pos="360"/>
        </w:tabs>
        <w:spacing w:before="0" w:after="0"/>
        <w:ind w:left="0" w:firstLine="0"/>
        <w:rPr>
          <w:rStyle w:val="SubtleEmphasis"/>
          <w:rFonts w:asciiTheme="minorHAnsi" w:hAnsiTheme="minorHAnsi" w:cstheme="minorHAnsi"/>
          <w:b/>
          <w:bCs/>
          <w:i w:val="0"/>
          <w:iCs w:val="0"/>
          <w:sz w:val="22"/>
          <w:szCs w:val="22"/>
        </w:rPr>
      </w:pPr>
      <w:r w:rsidRPr="00605937">
        <w:rPr>
          <w:rStyle w:val="SubtleEmphasis"/>
          <w:rFonts w:asciiTheme="minorHAnsi" w:hAnsiTheme="minorHAnsi" w:cstheme="minorHAnsi"/>
          <w:b/>
          <w:bCs/>
          <w:i w:val="0"/>
          <w:iCs w:val="0"/>
          <w:sz w:val="22"/>
          <w:szCs w:val="22"/>
        </w:rPr>
        <w:lastRenderedPageBreak/>
        <w:t>Contacts</w:t>
      </w:r>
    </w:p>
    <w:p w14:paraId="10261E76" w14:textId="77777777" w:rsidR="00DD4A3B" w:rsidRPr="00605937" w:rsidRDefault="00F32A94" w:rsidP="00605937">
      <w:pPr>
        <w:spacing w:after="0"/>
        <w:rPr>
          <w:rFonts w:cstheme="minorHAnsi"/>
          <w:b/>
          <w:bCs/>
        </w:rPr>
      </w:pPr>
      <w:r w:rsidRPr="00605937">
        <w:rPr>
          <w:rFonts w:cstheme="minorHAnsi"/>
          <w:b/>
          <w:bCs/>
        </w:rPr>
        <w:t xml:space="preserve">School contacts </w:t>
      </w:r>
    </w:p>
    <w:tbl>
      <w:tblPr>
        <w:tblW w:w="95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4157"/>
      </w:tblGrid>
      <w:tr w:rsidR="00DD4A3B" w:rsidRPr="00605937" w14:paraId="357A0F55" w14:textId="77777777">
        <w:trPr>
          <w:trHeight w:val="538"/>
        </w:trPr>
        <w:tc>
          <w:tcPr>
            <w:tcW w:w="5387" w:type="dxa"/>
          </w:tcPr>
          <w:p w14:paraId="216B419A" w14:textId="77777777" w:rsidR="00DD4A3B" w:rsidRPr="00605937" w:rsidRDefault="00F32A94" w:rsidP="00605937">
            <w:pPr>
              <w:tabs>
                <w:tab w:val="left" w:pos="175"/>
              </w:tabs>
              <w:spacing w:after="0"/>
              <w:ind w:left="175"/>
              <w:rPr>
                <w:rFonts w:cstheme="minorHAnsi"/>
                <w:b/>
              </w:rPr>
            </w:pPr>
            <w:r w:rsidRPr="00605937">
              <w:rPr>
                <w:rFonts w:cstheme="minorHAnsi"/>
                <w:b/>
              </w:rPr>
              <w:t>Headteacher</w:t>
            </w:r>
          </w:p>
        </w:tc>
        <w:tc>
          <w:tcPr>
            <w:tcW w:w="4157" w:type="dxa"/>
          </w:tcPr>
          <w:p w14:paraId="2AC07548" w14:textId="3F2E0AD4" w:rsidR="00DD4A3B" w:rsidRPr="00605937" w:rsidRDefault="00CE7593" w:rsidP="00605937">
            <w:pPr>
              <w:tabs>
                <w:tab w:val="left" w:pos="175"/>
              </w:tabs>
              <w:spacing w:after="0"/>
              <w:ind w:left="175"/>
              <w:rPr>
                <w:rFonts w:cstheme="minorHAnsi"/>
              </w:rPr>
            </w:pPr>
            <w:r>
              <w:rPr>
                <w:rFonts w:cstheme="minorHAnsi"/>
              </w:rPr>
              <w:t>Chris Spratt</w:t>
            </w:r>
          </w:p>
          <w:p w14:paraId="346017CF" w14:textId="77777777" w:rsidR="00DD4A3B" w:rsidRPr="00605937" w:rsidRDefault="00F32A94" w:rsidP="00605937">
            <w:pPr>
              <w:tabs>
                <w:tab w:val="left" w:pos="175"/>
              </w:tabs>
              <w:spacing w:after="0"/>
              <w:ind w:left="175"/>
              <w:rPr>
                <w:rFonts w:cstheme="minorHAnsi"/>
              </w:rPr>
            </w:pPr>
            <w:hyperlink r:id="rId8" w:history="1">
              <w:r w:rsidRPr="00605937">
                <w:rPr>
                  <w:rStyle w:val="Hyperlink"/>
                  <w:rFonts w:cstheme="minorHAnsi"/>
                  <w:color w:val="auto"/>
                </w:rPr>
                <w:t>headteacher@loudwater.bucks.sch.uk</w:t>
              </w:r>
            </w:hyperlink>
          </w:p>
          <w:p w14:paraId="657E3311" w14:textId="77777777" w:rsidR="00DD4A3B" w:rsidRPr="00605937" w:rsidRDefault="00F32A94" w:rsidP="00605937">
            <w:pPr>
              <w:tabs>
                <w:tab w:val="left" w:pos="175"/>
              </w:tabs>
              <w:spacing w:after="0"/>
              <w:ind w:left="175"/>
              <w:rPr>
                <w:rFonts w:cstheme="minorHAnsi"/>
              </w:rPr>
            </w:pPr>
            <w:r w:rsidRPr="00605937">
              <w:rPr>
                <w:rFonts w:cstheme="minorHAnsi"/>
              </w:rPr>
              <w:t>01494 524919</w:t>
            </w:r>
          </w:p>
        </w:tc>
      </w:tr>
      <w:tr w:rsidR="00DD4A3B" w:rsidRPr="00605937" w14:paraId="0CF704DC" w14:textId="77777777">
        <w:tc>
          <w:tcPr>
            <w:tcW w:w="5387" w:type="dxa"/>
          </w:tcPr>
          <w:p w14:paraId="26AB08E5" w14:textId="77777777" w:rsidR="00DD4A3B" w:rsidRPr="00605937" w:rsidRDefault="00F32A94" w:rsidP="00605937">
            <w:pPr>
              <w:tabs>
                <w:tab w:val="left" w:pos="175"/>
              </w:tabs>
              <w:spacing w:after="0"/>
              <w:ind w:left="175"/>
              <w:rPr>
                <w:rFonts w:cstheme="minorHAnsi"/>
                <w:b/>
              </w:rPr>
            </w:pPr>
            <w:r w:rsidRPr="00605937">
              <w:rPr>
                <w:rFonts w:cstheme="minorHAnsi"/>
                <w:b/>
              </w:rPr>
              <w:t>Designated Safeguarding Lead (DSL)</w:t>
            </w:r>
          </w:p>
        </w:tc>
        <w:tc>
          <w:tcPr>
            <w:tcW w:w="4157" w:type="dxa"/>
          </w:tcPr>
          <w:p w14:paraId="0A810AF1" w14:textId="52445CA1" w:rsidR="00DD4A3B" w:rsidRPr="00605937" w:rsidRDefault="00CE7593" w:rsidP="00605937">
            <w:pPr>
              <w:tabs>
                <w:tab w:val="left" w:pos="175"/>
              </w:tabs>
              <w:spacing w:after="0"/>
              <w:ind w:left="175"/>
              <w:rPr>
                <w:rFonts w:cstheme="minorHAnsi"/>
              </w:rPr>
            </w:pPr>
            <w:r>
              <w:rPr>
                <w:rFonts w:cstheme="minorHAnsi"/>
              </w:rPr>
              <w:t>Chris Spratt</w:t>
            </w:r>
          </w:p>
          <w:p w14:paraId="138D798C" w14:textId="77777777" w:rsidR="00DD4A3B" w:rsidRPr="00605937" w:rsidRDefault="00F32A94" w:rsidP="00605937">
            <w:pPr>
              <w:tabs>
                <w:tab w:val="left" w:pos="175"/>
              </w:tabs>
              <w:spacing w:after="0"/>
              <w:ind w:left="175"/>
              <w:rPr>
                <w:rFonts w:cstheme="minorHAnsi"/>
              </w:rPr>
            </w:pPr>
            <w:hyperlink r:id="rId9" w:history="1">
              <w:r w:rsidRPr="00605937">
                <w:rPr>
                  <w:rStyle w:val="Hyperlink"/>
                  <w:rFonts w:cstheme="minorHAnsi"/>
                  <w:color w:val="auto"/>
                </w:rPr>
                <w:t>headteacher@loudwater.bucks.sch.uk</w:t>
              </w:r>
            </w:hyperlink>
          </w:p>
          <w:p w14:paraId="357CB9F7" w14:textId="77777777" w:rsidR="00DD4A3B" w:rsidRPr="00605937" w:rsidRDefault="00F32A94" w:rsidP="00605937">
            <w:pPr>
              <w:tabs>
                <w:tab w:val="left" w:pos="175"/>
              </w:tabs>
              <w:spacing w:after="0"/>
              <w:ind w:left="175"/>
              <w:rPr>
                <w:rFonts w:cstheme="minorHAnsi"/>
              </w:rPr>
            </w:pPr>
            <w:r w:rsidRPr="00605937">
              <w:rPr>
                <w:rFonts w:cstheme="minorHAnsi"/>
              </w:rPr>
              <w:t>01494 524919</w:t>
            </w:r>
          </w:p>
        </w:tc>
      </w:tr>
      <w:tr w:rsidR="00DD4A3B" w:rsidRPr="00605937" w14:paraId="38FCD331" w14:textId="77777777">
        <w:tc>
          <w:tcPr>
            <w:tcW w:w="5387" w:type="dxa"/>
          </w:tcPr>
          <w:p w14:paraId="7B823460" w14:textId="77777777" w:rsidR="00DD4A3B" w:rsidRPr="00605937" w:rsidRDefault="00F32A94" w:rsidP="00605937">
            <w:pPr>
              <w:tabs>
                <w:tab w:val="left" w:pos="175"/>
              </w:tabs>
              <w:spacing w:after="0"/>
              <w:ind w:left="175"/>
              <w:rPr>
                <w:rFonts w:cstheme="minorHAnsi"/>
                <w:b/>
              </w:rPr>
            </w:pPr>
            <w:r w:rsidRPr="00605937">
              <w:rPr>
                <w:rFonts w:cstheme="minorHAnsi"/>
                <w:b/>
              </w:rPr>
              <w:t>Deputy Designated Safeguarding Lead(s)</w:t>
            </w:r>
          </w:p>
        </w:tc>
        <w:tc>
          <w:tcPr>
            <w:tcW w:w="4157" w:type="dxa"/>
          </w:tcPr>
          <w:p w14:paraId="4D203984" w14:textId="77777777" w:rsidR="00DD4A3B" w:rsidRPr="00605937" w:rsidRDefault="00F32A94" w:rsidP="00605937">
            <w:pPr>
              <w:tabs>
                <w:tab w:val="left" w:pos="175"/>
              </w:tabs>
              <w:spacing w:after="0"/>
              <w:ind w:left="175"/>
              <w:rPr>
                <w:rFonts w:cstheme="minorHAnsi"/>
              </w:rPr>
            </w:pPr>
            <w:r w:rsidRPr="00605937">
              <w:rPr>
                <w:rFonts w:cstheme="minorHAnsi"/>
              </w:rPr>
              <w:t>Belinda Welland</w:t>
            </w:r>
          </w:p>
          <w:p w14:paraId="684B537E" w14:textId="77777777" w:rsidR="00DD4A3B" w:rsidRPr="00605937" w:rsidRDefault="00F32A94" w:rsidP="00605937">
            <w:pPr>
              <w:tabs>
                <w:tab w:val="left" w:pos="175"/>
              </w:tabs>
              <w:spacing w:after="0"/>
              <w:ind w:left="175"/>
              <w:rPr>
                <w:rFonts w:cstheme="minorHAnsi"/>
              </w:rPr>
            </w:pPr>
            <w:hyperlink r:id="rId10" w:history="1">
              <w:r w:rsidRPr="00605937">
                <w:rPr>
                  <w:rStyle w:val="Hyperlink"/>
                  <w:rFonts w:cstheme="minorHAnsi"/>
                  <w:color w:val="auto"/>
                </w:rPr>
                <w:t>bwelland@loudwater.bucks.sch.uk</w:t>
              </w:r>
            </w:hyperlink>
          </w:p>
          <w:p w14:paraId="2CCF011C" w14:textId="3461D04D" w:rsidR="00DD4A3B" w:rsidRPr="00605937" w:rsidRDefault="00CE7593" w:rsidP="00605937">
            <w:pPr>
              <w:tabs>
                <w:tab w:val="left" w:pos="175"/>
              </w:tabs>
              <w:spacing w:after="0"/>
              <w:ind w:left="175"/>
              <w:rPr>
                <w:rFonts w:cstheme="minorHAnsi"/>
              </w:rPr>
            </w:pPr>
            <w:r>
              <w:rPr>
                <w:rFonts w:cstheme="minorHAnsi"/>
              </w:rPr>
              <w:t>Jackie Olcot</w:t>
            </w:r>
          </w:p>
          <w:p w14:paraId="1C6A5E13" w14:textId="58E6F8D7" w:rsidR="00DD4A3B" w:rsidRPr="00605937" w:rsidRDefault="00CE7593" w:rsidP="00605937">
            <w:pPr>
              <w:tabs>
                <w:tab w:val="left" w:pos="175"/>
              </w:tabs>
              <w:spacing w:after="0"/>
              <w:ind w:left="175"/>
              <w:rPr>
                <w:rFonts w:cstheme="minorHAnsi"/>
              </w:rPr>
            </w:pPr>
            <w:hyperlink r:id="rId11" w:history="1">
              <w:r w:rsidRPr="00EA6BC2">
                <w:rPr>
                  <w:rStyle w:val="Hyperlink"/>
                </w:rPr>
                <w:t>jolcot</w:t>
              </w:r>
              <w:r w:rsidRPr="00EA6BC2">
                <w:rPr>
                  <w:rStyle w:val="Hyperlink"/>
                  <w:rFonts w:cstheme="minorHAnsi"/>
                </w:rPr>
                <w:t>@loudwater.bucks.sch.uk</w:t>
              </w:r>
            </w:hyperlink>
          </w:p>
          <w:p w14:paraId="37A7BCA5" w14:textId="77777777" w:rsidR="00DD4A3B" w:rsidRPr="00605937" w:rsidRDefault="00F32A94" w:rsidP="00605937">
            <w:pPr>
              <w:tabs>
                <w:tab w:val="left" w:pos="175"/>
              </w:tabs>
              <w:spacing w:after="0"/>
              <w:ind w:left="175"/>
              <w:rPr>
                <w:rFonts w:cstheme="minorHAnsi"/>
              </w:rPr>
            </w:pPr>
            <w:r w:rsidRPr="00605937">
              <w:rPr>
                <w:rFonts w:cstheme="minorHAnsi"/>
              </w:rPr>
              <w:t>01494 524919</w:t>
            </w:r>
          </w:p>
        </w:tc>
      </w:tr>
      <w:tr w:rsidR="00DD4A3B" w:rsidRPr="00605937" w14:paraId="284322FD" w14:textId="77777777">
        <w:tc>
          <w:tcPr>
            <w:tcW w:w="5387" w:type="dxa"/>
          </w:tcPr>
          <w:p w14:paraId="563EE30E" w14:textId="77777777" w:rsidR="00DD4A3B" w:rsidRPr="00605937" w:rsidRDefault="00F32A94" w:rsidP="00605937">
            <w:pPr>
              <w:tabs>
                <w:tab w:val="left" w:pos="175"/>
              </w:tabs>
              <w:spacing w:after="0"/>
              <w:ind w:left="175"/>
              <w:rPr>
                <w:rFonts w:cstheme="minorHAnsi"/>
                <w:b/>
              </w:rPr>
            </w:pPr>
            <w:r w:rsidRPr="00605937">
              <w:rPr>
                <w:rFonts w:cstheme="minorHAnsi"/>
                <w:b/>
              </w:rPr>
              <w:t>Nominated Safeguarding Governor</w:t>
            </w:r>
          </w:p>
        </w:tc>
        <w:tc>
          <w:tcPr>
            <w:tcW w:w="4157" w:type="dxa"/>
          </w:tcPr>
          <w:p w14:paraId="45996B46" w14:textId="4DB402D6" w:rsidR="00DD4A3B" w:rsidRPr="00605937" w:rsidRDefault="00CE7593" w:rsidP="00605937">
            <w:pPr>
              <w:tabs>
                <w:tab w:val="left" w:pos="175"/>
              </w:tabs>
              <w:spacing w:after="0"/>
              <w:ind w:left="175"/>
              <w:rPr>
                <w:rFonts w:cstheme="minorHAnsi"/>
              </w:rPr>
            </w:pPr>
            <w:r>
              <w:rPr>
                <w:rFonts w:cstheme="minorHAnsi"/>
              </w:rPr>
              <w:t>James Roberts</w:t>
            </w:r>
          </w:p>
          <w:p w14:paraId="29B53871" w14:textId="77777777" w:rsidR="00DD4A3B" w:rsidRPr="00605937" w:rsidRDefault="00F32A94" w:rsidP="00605937">
            <w:pPr>
              <w:tabs>
                <w:tab w:val="left" w:pos="175"/>
              </w:tabs>
              <w:spacing w:after="0"/>
              <w:ind w:left="175"/>
              <w:rPr>
                <w:rFonts w:cstheme="minorHAnsi"/>
              </w:rPr>
            </w:pPr>
            <w:r w:rsidRPr="00605937">
              <w:rPr>
                <w:rFonts w:cstheme="minorHAnsi"/>
              </w:rPr>
              <w:t>cog@loudwater.bucks.sch.uk</w:t>
            </w:r>
          </w:p>
        </w:tc>
      </w:tr>
      <w:tr w:rsidR="00DD4A3B" w:rsidRPr="00605937" w14:paraId="2975732C" w14:textId="77777777">
        <w:trPr>
          <w:trHeight w:val="611"/>
        </w:trPr>
        <w:tc>
          <w:tcPr>
            <w:tcW w:w="5387" w:type="dxa"/>
          </w:tcPr>
          <w:p w14:paraId="32A218E1" w14:textId="77777777" w:rsidR="00DD4A3B" w:rsidRPr="00605937" w:rsidRDefault="00F32A94" w:rsidP="00605937">
            <w:pPr>
              <w:tabs>
                <w:tab w:val="left" w:pos="175"/>
              </w:tabs>
              <w:spacing w:after="0"/>
              <w:ind w:left="175"/>
              <w:rPr>
                <w:rFonts w:cstheme="minorHAnsi"/>
                <w:b/>
              </w:rPr>
            </w:pPr>
            <w:r w:rsidRPr="00605937">
              <w:rPr>
                <w:rFonts w:cstheme="minorHAnsi"/>
                <w:b/>
              </w:rPr>
              <w:t>Chair of Governors</w:t>
            </w:r>
          </w:p>
        </w:tc>
        <w:tc>
          <w:tcPr>
            <w:tcW w:w="4157" w:type="dxa"/>
          </w:tcPr>
          <w:p w14:paraId="0FA148D5" w14:textId="5D9748B5" w:rsidR="00DD4A3B" w:rsidRPr="00605937" w:rsidRDefault="00CE7593" w:rsidP="00605937">
            <w:pPr>
              <w:tabs>
                <w:tab w:val="left" w:pos="175"/>
              </w:tabs>
              <w:spacing w:after="0"/>
              <w:ind w:left="175"/>
              <w:rPr>
                <w:rFonts w:cstheme="minorHAnsi"/>
              </w:rPr>
            </w:pPr>
            <w:r>
              <w:rPr>
                <w:rFonts w:cstheme="minorHAnsi"/>
              </w:rPr>
              <w:t>James Roberts</w:t>
            </w:r>
          </w:p>
          <w:p w14:paraId="3973C5BB" w14:textId="77777777" w:rsidR="00DD4A3B" w:rsidRPr="00605937" w:rsidRDefault="00F32A94" w:rsidP="00605937">
            <w:pPr>
              <w:tabs>
                <w:tab w:val="left" w:pos="175"/>
              </w:tabs>
              <w:spacing w:after="0"/>
              <w:ind w:left="176"/>
              <w:rPr>
                <w:rFonts w:cstheme="minorHAnsi"/>
              </w:rPr>
            </w:pPr>
            <w:r w:rsidRPr="00605937">
              <w:rPr>
                <w:rFonts w:cstheme="minorHAnsi"/>
              </w:rPr>
              <w:t>cog@loudwater.bucks.sch.uk</w:t>
            </w:r>
          </w:p>
        </w:tc>
      </w:tr>
    </w:tbl>
    <w:p w14:paraId="19D02977" w14:textId="77777777" w:rsidR="00DD4A3B" w:rsidRPr="00605937" w:rsidRDefault="00F32A94">
      <w:pPr>
        <w:spacing w:before="240"/>
        <w:rPr>
          <w:rFonts w:cstheme="minorHAnsi"/>
          <w:b/>
          <w:bCs/>
        </w:rPr>
      </w:pPr>
      <w:r w:rsidRPr="00605937">
        <w:rPr>
          <w:rFonts w:cstheme="minorHAnsi"/>
          <w:b/>
          <w:bCs/>
        </w:rPr>
        <w:t>Contacts in The Local Authority</w:t>
      </w:r>
    </w:p>
    <w:tbl>
      <w:tblPr>
        <w:tblW w:w="95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4"/>
        <w:gridCol w:w="4240"/>
      </w:tblGrid>
      <w:tr w:rsidR="00DD4A3B" w:rsidRPr="00605937" w14:paraId="79552542" w14:textId="77777777">
        <w:tc>
          <w:tcPr>
            <w:tcW w:w="6869" w:type="dxa"/>
          </w:tcPr>
          <w:p w14:paraId="61D382D6" w14:textId="77777777" w:rsidR="00DD4A3B" w:rsidRPr="00605937" w:rsidRDefault="00F32A94">
            <w:pPr>
              <w:tabs>
                <w:tab w:val="left" w:pos="175"/>
              </w:tabs>
              <w:spacing w:after="0"/>
              <w:ind w:left="175"/>
              <w:rPr>
                <w:rFonts w:cstheme="minorHAnsi"/>
                <w:b/>
              </w:rPr>
            </w:pPr>
            <w:r w:rsidRPr="00605937">
              <w:rPr>
                <w:rFonts w:cstheme="minorHAnsi"/>
                <w:b/>
              </w:rPr>
              <w:t>Education Safeguarding Advisory Service</w:t>
            </w:r>
          </w:p>
          <w:p w14:paraId="0A4F25F6" w14:textId="77777777" w:rsidR="00DD4A3B" w:rsidRPr="00605937" w:rsidRDefault="00F32A94">
            <w:pPr>
              <w:spacing w:after="120" w:line="240" w:lineRule="auto"/>
              <w:ind w:left="176"/>
              <w:rPr>
                <w:rFonts w:cstheme="minorHAnsi"/>
                <w:bCs/>
              </w:rPr>
            </w:pPr>
            <w:r w:rsidRPr="00605937">
              <w:rPr>
                <w:rFonts w:cstheme="minorHAnsi"/>
                <w:bCs/>
              </w:rPr>
              <w:t>ESAS offers support to education providers to assist them to deliver effectively on all aspects of their safeguarding responsibilities.</w:t>
            </w:r>
          </w:p>
        </w:tc>
        <w:tc>
          <w:tcPr>
            <w:tcW w:w="2675" w:type="dxa"/>
          </w:tcPr>
          <w:p w14:paraId="196FF628" w14:textId="77777777" w:rsidR="00DD4A3B" w:rsidRPr="00605937" w:rsidRDefault="00F32A94">
            <w:pPr>
              <w:tabs>
                <w:tab w:val="left" w:pos="175"/>
              </w:tabs>
              <w:ind w:left="175"/>
              <w:jc w:val="center"/>
              <w:rPr>
                <w:rFonts w:cstheme="minorHAnsi"/>
              </w:rPr>
            </w:pPr>
            <w:r w:rsidRPr="00605937">
              <w:rPr>
                <w:rFonts w:cstheme="minorHAnsi"/>
              </w:rPr>
              <w:t>01296 387981</w:t>
            </w:r>
          </w:p>
          <w:p w14:paraId="77432150" w14:textId="77777777" w:rsidR="00DD4A3B" w:rsidRPr="00605937" w:rsidRDefault="00F32A94">
            <w:pPr>
              <w:tabs>
                <w:tab w:val="left" w:pos="175"/>
              </w:tabs>
              <w:ind w:left="175"/>
              <w:rPr>
                <w:rFonts w:cstheme="minorHAnsi"/>
                <w:color w:val="FF0000"/>
              </w:rPr>
            </w:pPr>
            <w:hyperlink r:id="rId12" w:history="1">
              <w:r w:rsidRPr="00605937">
                <w:rPr>
                  <w:rStyle w:val="Hyperlink"/>
                  <w:rFonts w:cstheme="minorHAnsi"/>
                </w:rPr>
                <w:t>Secure-esasduty@buckinghamshire.gov.uk</w:t>
              </w:r>
            </w:hyperlink>
          </w:p>
          <w:p w14:paraId="6561F086" w14:textId="77777777" w:rsidR="00DD4A3B" w:rsidRPr="00605937" w:rsidRDefault="00DD4A3B">
            <w:pPr>
              <w:tabs>
                <w:tab w:val="left" w:pos="175"/>
              </w:tabs>
              <w:ind w:left="175"/>
              <w:jc w:val="center"/>
              <w:rPr>
                <w:rFonts w:cstheme="minorHAnsi"/>
                <w:color w:val="FF0000"/>
              </w:rPr>
            </w:pPr>
          </w:p>
        </w:tc>
      </w:tr>
      <w:tr w:rsidR="00DD4A3B" w:rsidRPr="00605937" w14:paraId="5638F7DF" w14:textId="77777777">
        <w:tc>
          <w:tcPr>
            <w:tcW w:w="6869" w:type="dxa"/>
          </w:tcPr>
          <w:p w14:paraId="52835A59" w14:textId="77777777" w:rsidR="00DD4A3B" w:rsidRPr="00605937" w:rsidRDefault="00F32A94">
            <w:pPr>
              <w:tabs>
                <w:tab w:val="left" w:pos="175"/>
              </w:tabs>
              <w:spacing w:after="0"/>
              <w:ind w:left="175"/>
              <w:rPr>
                <w:rFonts w:cstheme="minorHAnsi"/>
                <w:b/>
              </w:rPr>
            </w:pPr>
            <w:r w:rsidRPr="00605937">
              <w:rPr>
                <w:rFonts w:cstheme="minorHAnsi"/>
                <w:b/>
              </w:rPr>
              <w:t>First Response Team (aka MASH) (including Early Help, Channel)</w:t>
            </w:r>
          </w:p>
          <w:p w14:paraId="142DEE76" w14:textId="77777777" w:rsidR="00DD4A3B" w:rsidRPr="00605937" w:rsidRDefault="00F32A94">
            <w:pPr>
              <w:pStyle w:val="NormalWeb"/>
              <w:spacing w:before="0" w:beforeAutospacing="0" w:after="120" w:afterAutospacing="0"/>
              <w:ind w:left="176"/>
              <w:rPr>
                <w:rFonts w:asciiTheme="minorHAnsi" w:hAnsiTheme="minorHAnsi" w:cstheme="minorHAnsi"/>
                <w:bCs/>
                <w:sz w:val="22"/>
                <w:szCs w:val="22"/>
                <w:lang w:eastAsia="en-US"/>
              </w:rPr>
            </w:pPr>
            <w:r w:rsidRPr="00605937">
              <w:rPr>
                <w:rFonts w:asciiTheme="minorHAnsi" w:hAnsiTheme="minorHAnsi" w:cstheme="minorHAnsi"/>
                <w:bCs/>
                <w:sz w:val="22"/>
                <w:szCs w:val="22"/>
                <w:lang w:eastAsia="en-US"/>
              </w:rPr>
              <w:t>The First Response Team process all new referrals to social care, including children with disabilities.  Referrals are assessed by the team to check the seriousness and urgency of the concerns and whether Section 17 and/or Section 47 of the Children Act 1989 apply. The First Response Team will ensure that the referral reaches the appropriate team for assistance in a quick and efficient manner.</w:t>
            </w:r>
          </w:p>
        </w:tc>
        <w:tc>
          <w:tcPr>
            <w:tcW w:w="2675" w:type="dxa"/>
          </w:tcPr>
          <w:p w14:paraId="4121EE72" w14:textId="77777777" w:rsidR="00DD4A3B" w:rsidRPr="00605937" w:rsidRDefault="00F32A94">
            <w:pPr>
              <w:tabs>
                <w:tab w:val="left" w:pos="175"/>
              </w:tabs>
              <w:ind w:left="175"/>
              <w:jc w:val="center"/>
              <w:rPr>
                <w:rFonts w:cstheme="minorHAnsi"/>
                <w:color w:val="FFC000"/>
              </w:rPr>
            </w:pPr>
            <w:r w:rsidRPr="00605937">
              <w:rPr>
                <w:rFonts w:cstheme="minorHAnsi"/>
              </w:rPr>
              <w:t>01296 383962</w:t>
            </w:r>
          </w:p>
          <w:p w14:paraId="4DC5737D" w14:textId="77777777" w:rsidR="00DD4A3B" w:rsidRPr="00605937" w:rsidRDefault="00F32A94">
            <w:pPr>
              <w:tabs>
                <w:tab w:val="left" w:pos="175"/>
              </w:tabs>
              <w:spacing w:after="0"/>
              <w:ind w:left="175"/>
              <w:jc w:val="center"/>
              <w:rPr>
                <w:rFonts w:cstheme="minorHAnsi"/>
              </w:rPr>
            </w:pPr>
            <w:r w:rsidRPr="00605937">
              <w:rPr>
                <w:rFonts w:cstheme="minorHAnsi"/>
              </w:rPr>
              <w:t>Out of hours</w:t>
            </w:r>
          </w:p>
          <w:p w14:paraId="2AEC67B7" w14:textId="77777777" w:rsidR="00DD4A3B" w:rsidRPr="00605937" w:rsidRDefault="00F32A94">
            <w:pPr>
              <w:tabs>
                <w:tab w:val="left" w:pos="175"/>
              </w:tabs>
              <w:ind w:left="175"/>
              <w:jc w:val="center"/>
              <w:rPr>
                <w:rFonts w:cstheme="minorHAnsi"/>
              </w:rPr>
            </w:pPr>
            <w:r w:rsidRPr="00605937">
              <w:rPr>
                <w:rFonts w:cstheme="minorHAnsi"/>
              </w:rPr>
              <w:t>0800 999 7677</w:t>
            </w:r>
          </w:p>
          <w:p w14:paraId="4A53A122" w14:textId="77777777" w:rsidR="00DD4A3B" w:rsidRPr="00605937" w:rsidRDefault="00F32A94">
            <w:pPr>
              <w:tabs>
                <w:tab w:val="left" w:pos="175"/>
              </w:tabs>
              <w:ind w:left="175"/>
              <w:rPr>
                <w:rFonts w:cstheme="minorHAnsi"/>
              </w:rPr>
            </w:pPr>
            <w:hyperlink r:id="rId13">
              <w:r w:rsidRPr="00605937">
                <w:rPr>
                  <w:rStyle w:val="Hyperlink"/>
                  <w:rFonts w:cstheme="minorHAnsi"/>
                </w:rPr>
                <w:t>Secure-cypfirstresponse@buckinghamshire.gov.uk</w:t>
              </w:r>
            </w:hyperlink>
          </w:p>
          <w:p w14:paraId="05598466" w14:textId="77777777" w:rsidR="00DD4A3B" w:rsidRPr="00605937" w:rsidRDefault="00DD4A3B">
            <w:pPr>
              <w:tabs>
                <w:tab w:val="left" w:pos="175"/>
              </w:tabs>
              <w:ind w:left="175"/>
              <w:jc w:val="center"/>
              <w:rPr>
                <w:rFonts w:cstheme="minorHAnsi"/>
                <w:color w:val="FF0000"/>
              </w:rPr>
            </w:pPr>
          </w:p>
        </w:tc>
      </w:tr>
      <w:tr w:rsidR="00DD4A3B" w:rsidRPr="00605937" w14:paraId="46D61307" w14:textId="77777777">
        <w:tc>
          <w:tcPr>
            <w:tcW w:w="6869" w:type="dxa"/>
          </w:tcPr>
          <w:p w14:paraId="628A1667" w14:textId="77777777" w:rsidR="00DD4A3B" w:rsidRPr="00605937" w:rsidRDefault="00F32A94">
            <w:pPr>
              <w:tabs>
                <w:tab w:val="left" w:pos="175"/>
              </w:tabs>
              <w:spacing w:after="0"/>
              <w:ind w:left="175"/>
              <w:rPr>
                <w:rFonts w:cstheme="minorHAnsi"/>
                <w:b/>
              </w:rPr>
            </w:pPr>
            <w:r w:rsidRPr="00605937">
              <w:rPr>
                <w:rFonts w:cstheme="minorHAnsi"/>
                <w:b/>
              </w:rPr>
              <w:t>Local Authority Designated Officer (LADO)</w:t>
            </w:r>
          </w:p>
          <w:p w14:paraId="668A58F0" w14:textId="77777777" w:rsidR="00DD4A3B" w:rsidRPr="00605937" w:rsidRDefault="00F32A94">
            <w:pPr>
              <w:tabs>
                <w:tab w:val="left" w:pos="175"/>
              </w:tabs>
              <w:spacing w:after="120" w:line="240" w:lineRule="auto"/>
              <w:ind w:left="176"/>
              <w:rPr>
                <w:rFonts w:cstheme="minorHAnsi"/>
                <w:bCs/>
              </w:rPr>
            </w:pPr>
            <w:r w:rsidRPr="00605937">
              <w:rPr>
                <w:rFonts w:cstheme="minorHAnsi"/>
                <w:bCs/>
              </w:rPr>
              <w:t>The Buckinghamshire Local Authority Designated Officer (LADO) is responsible for overseeing the management of all allegations against people in a position of trust who work with children in Buckinghamshire on either a paid or voluntary basis</w:t>
            </w:r>
          </w:p>
        </w:tc>
        <w:tc>
          <w:tcPr>
            <w:tcW w:w="2675" w:type="dxa"/>
          </w:tcPr>
          <w:p w14:paraId="6482E220" w14:textId="77777777" w:rsidR="00DD4A3B" w:rsidRPr="00605937" w:rsidRDefault="00F32A94">
            <w:pPr>
              <w:tabs>
                <w:tab w:val="left" w:pos="175"/>
              </w:tabs>
              <w:ind w:left="175"/>
              <w:jc w:val="center"/>
              <w:rPr>
                <w:rFonts w:cstheme="minorHAnsi"/>
              </w:rPr>
            </w:pPr>
            <w:r w:rsidRPr="00605937">
              <w:rPr>
                <w:rFonts w:cstheme="minorHAnsi"/>
              </w:rPr>
              <w:t>01296 382070</w:t>
            </w:r>
          </w:p>
          <w:p w14:paraId="0C29D7E5" w14:textId="77777777" w:rsidR="00DD4A3B" w:rsidRPr="00605937" w:rsidRDefault="00DD4A3B">
            <w:pPr>
              <w:tabs>
                <w:tab w:val="left" w:pos="175"/>
              </w:tabs>
              <w:ind w:left="175"/>
              <w:jc w:val="center"/>
              <w:rPr>
                <w:rFonts w:cstheme="minorHAnsi"/>
                <w:color w:val="FF0000"/>
              </w:rPr>
            </w:pPr>
          </w:p>
          <w:p w14:paraId="3C4C1FBE" w14:textId="77777777" w:rsidR="00DD4A3B" w:rsidRPr="00605937" w:rsidRDefault="00F32A94">
            <w:pPr>
              <w:tabs>
                <w:tab w:val="left" w:pos="175"/>
              </w:tabs>
              <w:ind w:left="175"/>
              <w:jc w:val="center"/>
              <w:rPr>
                <w:rFonts w:cstheme="minorHAnsi"/>
                <w:color w:val="FF0000"/>
              </w:rPr>
            </w:pPr>
            <w:hyperlink r:id="rId14" w:history="1">
              <w:r w:rsidRPr="00605937">
                <w:rPr>
                  <w:rStyle w:val="Hyperlink"/>
                  <w:rFonts w:cstheme="minorHAnsi"/>
                </w:rPr>
                <w:t>Secure-lado@buckinghamshire.gov.uk</w:t>
              </w:r>
            </w:hyperlink>
          </w:p>
          <w:p w14:paraId="4F6A94AA" w14:textId="77777777" w:rsidR="00DD4A3B" w:rsidRPr="00605937" w:rsidRDefault="00DD4A3B">
            <w:pPr>
              <w:tabs>
                <w:tab w:val="left" w:pos="175"/>
              </w:tabs>
              <w:ind w:left="175"/>
              <w:jc w:val="center"/>
              <w:rPr>
                <w:rFonts w:cstheme="minorHAnsi"/>
                <w:color w:val="FF0000"/>
              </w:rPr>
            </w:pPr>
          </w:p>
        </w:tc>
      </w:tr>
      <w:tr w:rsidR="00DD4A3B" w:rsidRPr="00605937" w14:paraId="6472DCC3" w14:textId="77777777">
        <w:tc>
          <w:tcPr>
            <w:tcW w:w="6869" w:type="dxa"/>
          </w:tcPr>
          <w:p w14:paraId="1DA4C225" w14:textId="77777777" w:rsidR="00DD4A3B" w:rsidRPr="00605937" w:rsidRDefault="00F32A94">
            <w:pPr>
              <w:tabs>
                <w:tab w:val="left" w:pos="175"/>
              </w:tabs>
              <w:spacing w:after="0"/>
              <w:ind w:left="175"/>
              <w:rPr>
                <w:rFonts w:cstheme="minorHAnsi"/>
              </w:rPr>
            </w:pPr>
            <w:hyperlink r:id="rId15" w:history="1">
              <w:r w:rsidRPr="00605937">
                <w:rPr>
                  <w:rStyle w:val="Hyperlink"/>
                  <w:rFonts w:cstheme="minorHAnsi"/>
                </w:rPr>
                <w:t>Bucks Family Information Service</w:t>
              </w:r>
            </w:hyperlink>
          </w:p>
          <w:p w14:paraId="54B8CDAC" w14:textId="77777777" w:rsidR="00DD4A3B" w:rsidRDefault="00F32A94">
            <w:pPr>
              <w:tabs>
                <w:tab w:val="left" w:pos="175"/>
              </w:tabs>
              <w:spacing w:after="120" w:line="240" w:lineRule="auto"/>
              <w:ind w:left="176"/>
              <w:rPr>
                <w:rFonts w:cstheme="minorHAnsi"/>
              </w:rPr>
            </w:pPr>
            <w:r w:rsidRPr="00605937">
              <w:rPr>
                <w:rFonts w:cstheme="minorHAnsi"/>
                <w:bCs/>
              </w:rPr>
              <w:t>Information</w:t>
            </w:r>
            <w:r w:rsidRPr="00605937">
              <w:rPr>
                <w:rFonts w:cstheme="minorHAnsi"/>
              </w:rPr>
              <w:t xml:space="preserve"> for families on a range of issues including childcare, finances, parenting and education</w:t>
            </w:r>
          </w:p>
          <w:p w14:paraId="50B71D38" w14:textId="77777777" w:rsidR="00605937" w:rsidRPr="00605937" w:rsidRDefault="00605937">
            <w:pPr>
              <w:tabs>
                <w:tab w:val="left" w:pos="175"/>
              </w:tabs>
              <w:spacing w:after="120" w:line="240" w:lineRule="auto"/>
              <w:ind w:left="176"/>
              <w:rPr>
                <w:rFonts w:cstheme="minorHAnsi"/>
              </w:rPr>
            </w:pPr>
          </w:p>
        </w:tc>
        <w:tc>
          <w:tcPr>
            <w:tcW w:w="2675" w:type="dxa"/>
          </w:tcPr>
          <w:p w14:paraId="1BE8D01A" w14:textId="77777777" w:rsidR="00DD4A3B" w:rsidRPr="00605937" w:rsidRDefault="00F32A94">
            <w:pPr>
              <w:jc w:val="center"/>
              <w:rPr>
                <w:rFonts w:cstheme="minorHAnsi"/>
              </w:rPr>
            </w:pPr>
            <w:r w:rsidRPr="00605937">
              <w:rPr>
                <w:rFonts w:cstheme="minorHAnsi"/>
              </w:rPr>
              <w:t>01296 383065</w:t>
            </w:r>
          </w:p>
          <w:p w14:paraId="4D84385B" w14:textId="77777777" w:rsidR="00DD4A3B" w:rsidRPr="00605937" w:rsidRDefault="00DD4A3B">
            <w:pPr>
              <w:jc w:val="center"/>
              <w:rPr>
                <w:rFonts w:cstheme="minorHAnsi"/>
              </w:rPr>
            </w:pPr>
          </w:p>
        </w:tc>
      </w:tr>
      <w:tr w:rsidR="00DD4A3B" w:rsidRPr="00605937" w14:paraId="1E9DF963" w14:textId="77777777">
        <w:tc>
          <w:tcPr>
            <w:tcW w:w="9544" w:type="dxa"/>
            <w:gridSpan w:val="2"/>
          </w:tcPr>
          <w:p w14:paraId="258C1FA6" w14:textId="77777777" w:rsidR="00DD4A3B" w:rsidRPr="00605937" w:rsidRDefault="00F32A94">
            <w:pPr>
              <w:spacing w:after="0"/>
              <w:ind w:left="175"/>
              <w:rPr>
                <w:rFonts w:cstheme="minorHAnsi"/>
              </w:rPr>
            </w:pPr>
            <w:hyperlink r:id="rId16" w:history="1">
              <w:r w:rsidRPr="00605937">
                <w:rPr>
                  <w:rStyle w:val="Hyperlink"/>
                  <w:rFonts w:cstheme="minorHAnsi"/>
                </w:rPr>
                <w:t>Buckinghamshire Safeguarding Children Partnership</w:t>
              </w:r>
            </w:hyperlink>
            <w:r w:rsidRPr="00605937">
              <w:rPr>
                <w:rFonts w:cstheme="minorHAnsi"/>
              </w:rPr>
              <w:t xml:space="preserve"> (BSCP)</w:t>
            </w:r>
          </w:p>
          <w:p w14:paraId="0BA6F1FC" w14:textId="77777777" w:rsidR="00DD4A3B" w:rsidRPr="00605937" w:rsidRDefault="00F32A94">
            <w:pPr>
              <w:spacing w:after="120"/>
              <w:rPr>
                <w:rFonts w:cstheme="minorHAnsi"/>
              </w:rPr>
            </w:pPr>
            <w:r w:rsidRPr="00605937">
              <w:rPr>
                <w:rFonts w:cstheme="minorHAnsi"/>
              </w:rPr>
              <w:t xml:space="preserve">   Procedures, policies and practice guidelines</w:t>
            </w:r>
          </w:p>
        </w:tc>
      </w:tr>
    </w:tbl>
    <w:p w14:paraId="2D74FE38" w14:textId="77777777" w:rsidR="00DD4A3B" w:rsidRPr="00605937" w:rsidRDefault="00DD4A3B">
      <w:pPr>
        <w:spacing w:after="160" w:line="240" w:lineRule="auto"/>
        <w:ind w:left="1077"/>
        <w:rPr>
          <w:rFonts w:eastAsia="Times New Roman" w:cstheme="minorHAnsi"/>
        </w:rPr>
      </w:pPr>
    </w:p>
    <w:tbl>
      <w:tblPr>
        <w:tblW w:w="95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2"/>
        <w:gridCol w:w="15"/>
        <w:gridCol w:w="4757"/>
      </w:tblGrid>
      <w:tr w:rsidR="00DD4A3B" w:rsidRPr="00605937" w14:paraId="197C8B5A" w14:textId="77777777">
        <w:tc>
          <w:tcPr>
            <w:tcW w:w="9544" w:type="dxa"/>
            <w:gridSpan w:val="3"/>
          </w:tcPr>
          <w:p w14:paraId="7C49671B" w14:textId="77777777" w:rsidR="00DD4A3B" w:rsidRPr="00605937" w:rsidRDefault="00F32A94">
            <w:pPr>
              <w:spacing w:after="0"/>
              <w:ind w:left="175"/>
              <w:rPr>
                <w:rFonts w:cstheme="minorHAnsi"/>
              </w:rPr>
            </w:pPr>
            <w:hyperlink r:id="rId17" w:history="1">
              <w:r w:rsidRPr="00605937">
                <w:rPr>
                  <w:rStyle w:val="Hyperlink"/>
                  <w:rFonts w:cstheme="minorHAnsi"/>
                </w:rPr>
                <w:t>Schools Web</w:t>
              </w:r>
            </w:hyperlink>
            <w:r w:rsidRPr="00605937">
              <w:rPr>
                <w:rFonts w:cstheme="minorHAnsi"/>
              </w:rPr>
              <w:t xml:space="preserve"> </w:t>
            </w:r>
          </w:p>
          <w:p w14:paraId="270582ED" w14:textId="77777777" w:rsidR="00DD4A3B" w:rsidRPr="00605937" w:rsidRDefault="00F32A94">
            <w:pPr>
              <w:spacing w:after="120"/>
              <w:ind w:left="176"/>
              <w:rPr>
                <w:rFonts w:cstheme="minorHAnsi"/>
              </w:rPr>
            </w:pPr>
            <w:r w:rsidRPr="00605937">
              <w:rPr>
                <w:rFonts w:cstheme="minorHAnsi"/>
              </w:rPr>
              <w:t>School bulletin, Safeguarding links, A-Z guide to information and services</w:t>
            </w:r>
          </w:p>
        </w:tc>
      </w:tr>
      <w:tr w:rsidR="00DD4A3B" w:rsidRPr="00605937" w14:paraId="2CA093A6" w14:textId="77777777">
        <w:tc>
          <w:tcPr>
            <w:tcW w:w="4772" w:type="dxa"/>
          </w:tcPr>
          <w:p w14:paraId="59FAB996" w14:textId="77777777" w:rsidR="00DD4A3B" w:rsidRPr="00605937" w:rsidRDefault="00F32A94">
            <w:pPr>
              <w:spacing w:after="0"/>
              <w:ind w:left="175"/>
              <w:rPr>
                <w:rFonts w:cstheme="minorHAnsi"/>
                <w:b/>
                <w:bCs/>
              </w:rPr>
            </w:pPr>
            <w:r w:rsidRPr="00605937">
              <w:rPr>
                <w:rFonts w:cstheme="minorHAnsi"/>
                <w:b/>
                <w:bCs/>
              </w:rPr>
              <w:t>Buckinghamshire Council School Improvement and Traded Delivery Manager</w:t>
            </w:r>
          </w:p>
        </w:tc>
        <w:tc>
          <w:tcPr>
            <w:tcW w:w="4772" w:type="dxa"/>
            <w:gridSpan w:val="2"/>
          </w:tcPr>
          <w:p w14:paraId="02AE8AAF" w14:textId="77777777" w:rsidR="00DD4A3B" w:rsidRPr="00605937" w:rsidRDefault="00F32A94">
            <w:pPr>
              <w:tabs>
                <w:tab w:val="left" w:pos="175"/>
              </w:tabs>
              <w:ind w:left="175"/>
              <w:jc w:val="center"/>
              <w:rPr>
                <w:rFonts w:cstheme="minorHAnsi"/>
              </w:rPr>
            </w:pPr>
            <w:r w:rsidRPr="00605937">
              <w:rPr>
                <w:rFonts w:cstheme="minorHAnsi"/>
              </w:rPr>
              <w:t>01296 382461</w:t>
            </w:r>
          </w:p>
          <w:p w14:paraId="7D0B1138" w14:textId="77777777" w:rsidR="00DD4A3B" w:rsidRPr="00605937" w:rsidRDefault="00F32A94">
            <w:pPr>
              <w:spacing w:after="0"/>
              <w:ind w:left="175"/>
              <w:rPr>
                <w:rFonts w:cstheme="minorHAnsi"/>
              </w:rPr>
            </w:pPr>
            <w:hyperlink r:id="rId18" w:history="1">
              <w:r w:rsidRPr="00605937">
                <w:rPr>
                  <w:rStyle w:val="Hyperlink"/>
                  <w:rFonts w:cstheme="minorHAnsi"/>
                </w:rPr>
                <w:t>Yvette.thomas@buckinghamshire.gov.uk</w:t>
              </w:r>
            </w:hyperlink>
          </w:p>
        </w:tc>
      </w:tr>
      <w:tr w:rsidR="00DD4A3B" w:rsidRPr="00605937" w14:paraId="6F963293" w14:textId="77777777">
        <w:tc>
          <w:tcPr>
            <w:tcW w:w="4787" w:type="dxa"/>
            <w:gridSpan w:val="2"/>
          </w:tcPr>
          <w:p w14:paraId="274D0CEA" w14:textId="77777777" w:rsidR="00DD4A3B" w:rsidRPr="00605937" w:rsidRDefault="00F32A94">
            <w:pPr>
              <w:tabs>
                <w:tab w:val="left" w:pos="175"/>
              </w:tabs>
              <w:ind w:left="175"/>
              <w:rPr>
                <w:rFonts w:cstheme="minorHAnsi"/>
                <w:b/>
              </w:rPr>
            </w:pPr>
            <w:r w:rsidRPr="00605937">
              <w:rPr>
                <w:rFonts w:cstheme="minorHAnsi"/>
                <w:b/>
              </w:rPr>
              <w:t xml:space="preserve">Buckinghamshire Council Prevent Co-ordinator </w:t>
            </w:r>
          </w:p>
        </w:tc>
        <w:tc>
          <w:tcPr>
            <w:tcW w:w="4757" w:type="dxa"/>
          </w:tcPr>
          <w:p w14:paraId="51F53D08" w14:textId="77777777" w:rsidR="00DD4A3B" w:rsidRPr="00605937" w:rsidRDefault="00F32A94">
            <w:pPr>
              <w:tabs>
                <w:tab w:val="left" w:pos="175"/>
              </w:tabs>
              <w:ind w:left="175"/>
              <w:jc w:val="center"/>
              <w:rPr>
                <w:rFonts w:cstheme="minorHAnsi"/>
              </w:rPr>
            </w:pPr>
            <w:r w:rsidRPr="00605937">
              <w:rPr>
                <w:rFonts w:cstheme="minorHAnsi"/>
              </w:rPr>
              <w:t>01296 674784</w:t>
            </w:r>
          </w:p>
          <w:p w14:paraId="48333572" w14:textId="77777777" w:rsidR="00DD4A3B" w:rsidRPr="00605937" w:rsidRDefault="00F32A94">
            <w:pPr>
              <w:tabs>
                <w:tab w:val="left" w:pos="175"/>
              </w:tabs>
              <w:ind w:left="175"/>
              <w:jc w:val="center"/>
              <w:rPr>
                <w:rFonts w:cstheme="minorHAnsi"/>
              </w:rPr>
            </w:pPr>
            <w:hyperlink r:id="rId19" w:history="1">
              <w:r w:rsidRPr="00605937">
                <w:rPr>
                  <w:rStyle w:val="Hyperlink"/>
                  <w:rFonts w:cstheme="minorHAnsi"/>
                </w:rPr>
                <w:t>Alisonwatts1@buckinghamshire.gov.uk</w:t>
              </w:r>
            </w:hyperlink>
          </w:p>
        </w:tc>
      </w:tr>
      <w:tr w:rsidR="00DD4A3B" w:rsidRPr="00605937" w14:paraId="23BF390B" w14:textId="77777777">
        <w:tc>
          <w:tcPr>
            <w:tcW w:w="4787" w:type="dxa"/>
            <w:gridSpan w:val="2"/>
          </w:tcPr>
          <w:p w14:paraId="701F1B46" w14:textId="77777777" w:rsidR="00DD4A3B" w:rsidRPr="00605937" w:rsidRDefault="00F32A94">
            <w:pPr>
              <w:tabs>
                <w:tab w:val="left" w:pos="175"/>
              </w:tabs>
              <w:ind w:left="175"/>
              <w:rPr>
                <w:rFonts w:cstheme="minorHAnsi"/>
                <w:b/>
              </w:rPr>
            </w:pPr>
            <w:r w:rsidRPr="00605937">
              <w:rPr>
                <w:rFonts w:cstheme="minorHAnsi"/>
                <w:b/>
              </w:rPr>
              <w:t>Thames Valley Police</w:t>
            </w:r>
          </w:p>
        </w:tc>
        <w:tc>
          <w:tcPr>
            <w:tcW w:w="4757" w:type="dxa"/>
          </w:tcPr>
          <w:p w14:paraId="74663F97" w14:textId="77777777" w:rsidR="00DD4A3B" w:rsidRPr="00605937" w:rsidRDefault="00F32A94">
            <w:pPr>
              <w:spacing w:after="0"/>
              <w:jc w:val="center"/>
              <w:rPr>
                <w:rFonts w:cstheme="minorHAnsi"/>
              </w:rPr>
            </w:pPr>
            <w:r w:rsidRPr="00605937">
              <w:rPr>
                <w:rFonts w:cstheme="minorHAnsi"/>
              </w:rPr>
              <w:t>101</w:t>
            </w:r>
          </w:p>
          <w:p w14:paraId="11A28B1B" w14:textId="77777777" w:rsidR="00DD4A3B" w:rsidRPr="00605937" w:rsidRDefault="00F32A94">
            <w:pPr>
              <w:spacing w:after="0"/>
              <w:jc w:val="center"/>
              <w:rPr>
                <w:rFonts w:cstheme="minorHAnsi"/>
              </w:rPr>
            </w:pPr>
            <w:r w:rsidRPr="00605937">
              <w:rPr>
                <w:rFonts w:cstheme="minorHAnsi"/>
              </w:rPr>
              <w:t>(999 in case of                                                          emergency)</w:t>
            </w:r>
          </w:p>
        </w:tc>
      </w:tr>
    </w:tbl>
    <w:p w14:paraId="79FC113E" w14:textId="77777777" w:rsidR="00DD4A3B" w:rsidRPr="00605937" w:rsidRDefault="00DD4A3B">
      <w:pPr>
        <w:rPr>
          <w:rFonts w:cstheme="minorHAnsi"/>
        </w:rPr>
      </w:pPr>
    </w:p>
    <w:p w14:paraId="562E64D8" w14:textId="77777777" w:rsidR="00DD4A3B" w:rsidRPr="00605937" w:rsidRDefault="00F32A94">
      <w:pPr>
        <w:spacing w:before="240" w:line="240" w:lineRule="auto"/>
        <w:ind w:right="-170"/>
        <w:rPr>
          <w:rFonts w:cstheme="minorHAnsi"/>
        </w:rPr>
      </w:pPr>
      <w:r w:rsidRPr="00605937">
        <w:rPr>
          <w:rFonts w:cstheme="minorHAnsi"/>
          <w:color w:val="000000"/>
        </w:rPr>
        <w:t xml:space="preserve">This policy should be read in conjunction with the following policies and other policies you feel it would be useful to refer to: </w:t>
      </w:r>
    </w:p>
    <w:p w14:paraId="4CDF8CE8" w14:textId="77777777" w:rsidR="00DD4A3B" w:rsidRPr="00605937" w:rsidRDefault="00F32A94">
      <w:pPr>
        <w:numPr>
          <w:ilvl w:val="0"/>
          <w:numId w:val="4"/>
        </w:numPr>
        <w:spacing w:after="0" w:line="240" w:lineRule="auto"/>
        <w:rPr>
          <w:rFonts w:cstheme="minorHAnsi"/>
        </w:rPr>
      </w:pPr>
      <w:r w:rsidRPr="00605937">
        <w:rPr>
          <w:rFonts w:cstheme="minorHAnsi"/>
        </w:rPr>
        <w:t>Anti-bullying</w:t>
      </w:r>
    </w:p>
    <w:p w14:paraId="372D8356" w14:textId="77777777" w:rsidR="00DD4A3B" w:rsidRPr="00605937" w:rsidRDefault="00F32A94">
      <w:pPr>
        <w:numPr>
          <w:ilvl w:val="0"/>
          <w:numId w:val="4"/>
        </w:numPr>
        <w:spacing w:after="0" w:line="240" w:lineRule="auto"/>
        <w:rPr>
          <w:rFonts w:cstheme="minorHAnsi"/>
        </w:rPr>
      </w:pPr>
      <w:r w:rsidRPr="00605937">
        <w:rPr>
          <w:rFonts w:cstheme="minorHAnsi"/>
        </w:rPr>
        <w:t>Attendance</w:t>
      </w:r>
    </w:p>
    <w:p w14:paraId="68145906" w14:textId="77777777" w:rsidR="00DD4A3B" w:rsidRPr="00605937" w:rsidRDefault="00F32A94">
      <w:pPr>
        <w:numPr>
          <w:ilvl w:val="0"/>
          <w:numId w:val="4"/>
        </w:numPr>
        <w:spacing w:after="0" w:line="240" w:lineRule="auto"/>
        <w:rPr>
          <w:rFonts w:cstheme="minorHAnsi"/>
        </w:rPr>
      </w:pPr>
      <w:r w:rsidRPr="00605937">
        <w:rPr>
          <w:rFonts w:cstheme="minorHAnsi"/>
        </w:rPr>
        <w:t>Behaviour for Learning and Positive Relationships</w:t>
      </w:r>
    </w:p>
    <w:p w14:paraId="6FA832C3" w14:textId="77777777" w:rsidR="00DD4A3B" w:rsidRPr="00605937" w:rsidRDefault="00F32A94">
      <w:pPr>
        <w:numPr>
          <w:ilvl w:val="0"/>
          <w:numId w:val="4"/>
        </w:numPr>
        <w:spacing w:after="0" w:line="240" w:lineRule="auto"/>
        <w:rPr>
          <w:rFonts w:cstheme="minorHAnsi"/>
        </w:rPr>
      </w:pPr>
      <w:r w:rsidRPr="00605937">
        <w:rPr>
          <w:rFonts w:cstheme="minorHAnsi"/>
        </w:rPr>
        <w:t>Complaints</w:t>
      </w:r>
    </w:p>
    <w:p w14:paraId="22B05F26" w14:textId="77777777" w:rsidR="00DD4A3B" w:rsidRPr="00605937" w:rsidRDefault="00F32A94">
      <w:pPr>
        <w:numPr>
          <w:ilvl w:val="0"/>
          <w:numId w:val="4"/>
        </w:numPr>
        <w:spacing w:after="0" w:line="240" w:lineRule="auto"/>
        <w:rPr>
          <w:rFonts w:cstheme="minorHAnsi"/>
        </w:rPr>
      </w:pPr>
      <w:r w:rsidRPr="00605937">
        <w:rPr>
          <w:rFonts w:cstheme="minorHAnsi"/>
        </w:rPr>
        <w:t>Equalities</w:t>
      </w:r>
    </w:p>
    <w:p w14:paraId="633EF577" w14:textId="77777777" w:rsidR="00DD4A3B" w:rsidRPr="00605937" w:rsidRDefault="00F32A94">
      <w:pPr>
        <w:numPr>
          <w:ilvl w:val="0"/>
          <w:numId w:val="4"/>
        </w:numPr>
        <w:spacing w:after="0" w:line="240" w:lineRule="auto"/>
        <w:rPr>
          <w:rFonts w:cstheme="minorHAnsi"/>
        </w:rPr>
      </w:pPr>
      <w:r w:rsidRPr="00605937">
        <w:rPr>
          <w:rFonts w:cstheme="minorHAnsi"/>
        </w:rPr>
        <w:t>GDPR</w:t>
      </w:r>
    </w:p>
    <w:p w14:paraId="015BCD12" w14:textId="77777777" w:rsidR="00DD4A3B" w:rsidRPr="00605937" w:rsidRDefault="00F32A94">
      <w:pPr>
        <w:numPr>
          <w:ilvl w:val="0"/>
          <w:numId w:val="4"/>
        </w:numPr>
        <w:spacing w:after="0" w:line="240" w:lineRule="auto"/>
        <w:rPr>
          <w:rFonts w:cstheme="minorHAnsi"/>
        </w:rPr>
      </w:pPr>
      <w:r w:rsidRPr="00605937">
        <w:rPr>
          <w:rFonts w:cstheme="minorHAnsi"/>
        </w:rPr>
        <w:t>Lettings</w:t>
      </w:r>
    </w:p>
    <w:p w14:paraId="39D6E22A" w14:textId="77777777" w:rsidR="00DD4A3B" w:rsidRDefault="00F32A94">
      <w:pPr>
        <w:numPr>
          <w:ilvl w:val="0"/>
          <w:numId w:val="4"/>
        </w:numPr>
        <w:spacing w:after="0" w:line="240" w:lineRule="auto"/>
        <w:rPr>
          <w:rFonts w:cstheme="minorHAnsi"/>
        </w:rPr>
      </w:pPr>
      <w:r w:rsidRPr="00605937">
        <w:rPr>
          <w:rFonts w:cstheme="minorHAnsi"/>
        </w:rPr>
        <w:t xml:space="preserve">Looked After Children </w:t>
      </w:r>
    </w:p>
    <w:p w14:paraId="03AF28B3" w14:textId="77777777" w:rsidR="00605937" w:rsidRPr="00605937" w:rsidRDefault="00605937">
      <w:pPr>
        <w:numPr>
          <w:ilvl w:val="0"/>
          <w:numId w:val="4"/>
        </w:numPr>
        <w:spacing w:after="0" w:line="240" w:lineRule="auto"/>
        <w:rPr>
          <w:rFonts w:cstheme="minorHAnsi"/>
        </w:rPr>
      </w:pPr>
      <w:r>
        <w:rPr>
          <w:rFonts w:cstheme="minorHAnsi"/>
        </w:rPr>
        <w:t>Low-level Concerns Policy</w:t>
      </w:r>
    </w:p>
    <w:p w14:paraId="71B905E2" w14:textId="77777777" w:rsidR="00DD4A3B" w:rsidRPr="00605937" w:rsidRDefault="00F32A94">
      <w:pPr>
        <w:numPr>
          <w:ilvl w:val="0"/>
          <w:numId w:val="4"/>
        </w:numPr>
        <w:spacing w:after="0" w:line="240" w:lineRule="auto"/>
        <w:rPr>
          <w:rFonts w:cstheme="minorHAnsi"/>
        </w:rPr>
      </w:pPr>
      <w:r w:rsidRPr="00605937">
        <w:rPr>
          <w:rFonts w:cstheme="minorHAnsi"/>
        </w:rPr>
        <w:t>SEN</w:t>
      </w:r>
    </w:p>
    <w:p w14:paraId="6223AB68" w14:textId="77777777" w:rsidR="00DD4A3B" w:rsidRPr="00605937" w:rsidRDefault="00F32A94">
      <w:pPr>
        <w:numPr>
          <w:ilvl w:val="0"/>
          <w:numId w:val="4"/>
        </w:numPr>
        <w:spacing w:after="0" w:line="240" w:lineRule="auto"/>
        <w:rPr>
          <w:rFonts w:cstheme="minorHAnsi"/>
        </w:rPr>
      </w:pPr>
      <w:r w:rsidRPr="00605937">
        <w:rPr>
          <w:rFonts w:cstheme="minorHAnsi"/>
        </w:rPr>
        <w:t xml:space="preserve">Health &amp; Safety </w:t>
      </w:r>
    </w:p>
    <w:p w14:paraId="0D739BD0" w14:textId="77777777" w:rsidR="00DD4A3B" w:rsidRPr="00605937" w:rsidRDefault="00F32A94">
      <w:pPr>
        <w:numPr>
          <w:ilvl w:val="0"/>
          <w:numId w:val="4"/>
        </w:numPr>
        <w:spacing w:after="0" w:line="240" w:lineRule="auto"/>
        <w:rPr>
          <w:rFonts w:cstheme="minorHAnsi"/>
        </w:rPr>
      </w:pPr>
      <w:r w:rsidRPr="00605937">
        <w:rPr>
          <w:rFonts w:cstheme="minorHAnsi"/>
        </w:rPr>
        <w:t>Managing Children with Medical Conditions</w:t>
      </w:r>
    </w:p>
    <w:p w14:paraId="272D24AD" w14:textId="77777777" w:rsidR="00DD4A3B" w:rsidRPr="00605937" w:rsidRDefault="00F32A94">
      <w:pPr>
        <w:numPr>
          <w:ilvl w:val="0"/>
          <w:numId w:val="4"/>
        </w:numPr>
        <w:spacing w:after="0" w:line="240" w:lineRule="auto"/>
        <w:rPr>
          <w:rFonts w:cstheme="minorHAnsi"/>
        </w:rPr>
      </w:pPr>
      <w:r w:rsidRPr="00605937">
        <w:rPr>
          <w:rFonts w:cstheme="minorHAnsi"/>
        </w:rPr>
        <w:t>Photography</w:t>
      </w:r>
    </w:p>
    <w:p w14:paraId="09E4B779" w14:textId="77777777" w:rsidR="00DD4A3B" w:rsidRPr="00605937" w:rsidRDefault="00BB5EA4">
      <w:pPr>
        <w:numPr>
          <w:ilvl w:val="0"/>
          <w:numId w:val="4"/>
        </w:numPr>
        <w:spacing w:after="0" w:line="240" w:lineRule="auto"/>
        <w:rPr>
          <w:rFonts w:cstheme="minorHAnsi"/>
        </w:rPr>
      </w:pPr>
      <w:r>
        <w:rPr>
          <w:rFonts w:cstheme="minorHAnsi"/>
        </w:rPr>
        <w:t>Online safety</w:t>
      </w:r>
      <w:r w:rsidR="00F32A94" w:rsidRPr="00605937">
        <w:rPr>
          <w:rFonts w:cstheme="minorHAnsi"/>
        </w:rPr>
        <w:t xml:space="preserve"> (including use of mobile/electronic devices)</w:t>
      </w:r>
    </w:p>
    <w:p w14:paraId="265F6065" w14:textId="77777777" w:rsidR="00DD4A3B" w:rsidRPr="00605937" w:rsidRDefault="00F32A94">
      <w:pPr>
        <w:numPr>
          <w:ilvl w:val="0"/>
          <w:numId w:val="4"/>
        </w:numPr>
        <w:spacing w:after="0" w:line="240" w:lineRule="auto"/>
        <w:rPr>
          <w:rFonts w:cstheme="minorHAnsi"/>
        </w:rPr>
      </w:pPr>
      <w:r w:rsidRPr="00605937">
        <w:rPr>
          <w:rFonts w:cstheme="minorHAnsi"/>
        </w:rPr>
        <w:t>Staff Code of Conduct</w:t>
      </w:r>
    </w:p>
    <w:p w14:paraId="3401C873" w14:textId="77777777" w:rsidR="00DD4A3B" w:rsidRPr="00605937" w:rsidRDefault="00F32A94">
      <w:pPr>
        <w:numPr>
          <w:ilvl w:val="0"/>
          <w:numId w:val="4"/>
        </w:numPr>
        <w:spacing w:after="0" w:line="240" w:lineRule="auto"/>
        <w:rPr>
          <w:rFonts w:cstheme="minorHAnsi"/>
        </w:rPr>
      </w:pPr>
      <w:r w:rsidRPr="00605937">
        <w:rPr>
          <w:rFonts w:cstheme="minorHAnsi"/>
        </w:rPr>
        <w:t>PSHE - including RE &amp; RSE</w:t>
      </w:r>
    </w:p>
    <w:p w14:paraId="4373C1BD" w14:textId="77777777" w:rsidR="00DD4A3B" w:rsidRPr="00605937" w:rsidRDefault="00F32A94">
      <w:pPr>
        <w:numPr>
          <w:ilvl w:val="0"/>
          <w:numId w:val="4"/>
        </w:numPr>
        <w:spacing w:after="0" w:line="240" w:lineRule="auto"/>
        <w:rPr>
          <w:rFonts w:cstheme="minorHAnsi"/>
        </w:rPr>
      </w:pPr>
      <w:r w:rsidRPr="00605937">
        <w:rPr>
          <w:rFonts w:cstheme="minorHAnsi"/>
        </w:rPr>
        <w:t>Visitors</w:t>
      </w:r>
    </w:p>
    <w:p w14:paraId="4ADC40F5" w14:textId="77777777" w:rsidR="00DD4A3B" w:rsidRPr="00605937" w:rsidRDefault="00F32A94">
      <w:pPr>
        <w:numPr>
          <w:ilvl w:val="0"/>
          <w:numId w:val="4"/>
        </w:numPr>
        <w:spacing w:after="0" w:line="240" w:lineRule="auto"/>
        <w:rPr>
          <w:rFonts w:cstheme="minorHAnsi"/>
        </w:rPr>
      </w:pPr>
      <w:r w:rsidRPr="00605937">
        <w:rPr>
          <w:rFonts w:cstheme="minorHAnsi"/>
        </w:rPr>
        <w:t xml:space="preserve">Whistleblowing </w:t>
      </w:r>
    </w:p>
    <w:p w14:paraId="7EB4D3E9" w14:textId="77777777" w:rsidR="00DD4A3B" w:rsidRPr="00605937" w:rsidRDefault="00F32A94">
      <w:pPr>
        <w:numPr>
          <w:ilvl w:val="0"/>
          <w:numId w:val="4"/>
        </w:numPr>
        <w:spacing w:after="0" w:line="240" w:lineRule="auto"/>
        <w:rPr>
          <w:rFonts w:cstheme="minorHAnsi"/>
        </w:rPr>
      </w:pPr>
      <w:r w:rsidRPr="00605937">
        <w:rPr>
          <w:rFonts w:cstheme="minorHAnsi"/>
        </w:rPr>
        <w:t xml:space="preserve">Safer Recruitment </w:t>
      </w:r>
    </w:p>
    <w:p w14:paraId="7A329AD6" w14:textId="77777777" w:rsidR="00DD4A3B" w:rsidRDefault="00F32A94">
      <w:pPr>
        <w:numPr>
          <w:ilvl w:val="0"/>
          <w:numId w:val="4"/>
        </w:numPr>
        <w:spacing w:after="0" w:line="240" w:lineRule="auto"/>
        <w:rPr>
          <w:rFonts w:cstheme="minorHAnsi"/>
        </w:rPr>
      </w:pPr>
      <w:r w:rsidRPr="00605937">
        <w:rPr>
          <w:rFonts w:cstheme="minorHAnsi"/>
        </w:rPr>
        <w:t>Record Keeping</w:t>
      </w:r>
    </w:p>
    <w:p w14:paraId="026AF410" w14:textId="77777777" w:rsidR="00605937" w:rsidRPr="00605937" w:rsidRDefault="00605937">
      <w:pPr>
        <w:numPr>
          <w:ilvl w:val="0"/>
          <w:numId w:val="4"/>
        </w:numPr>
        <w:spacing w:after="0" w:line="240" w:lineRule="auto"/>
        <w:rPr>
          <w:rFonts w:cstheme="minorHAnsi"/>
        </w:rPr>
      </w:pPr>
      <w:r>
        <w:rPr>
          <w:rFonts w:cstheme="minorHAnsi"/>
        </w:rPr>
        <w:t>Recording incidents on CPOMS</w:t>
      </w:r>
    </w:p>
    <w:p w14:paraId="5C21C814" w14:textId="77777777" w:rsidR="00DD4A3B" w:rsidRPr="00605937" w:rsidRDefault="00DD4A3B">
      <w:pPr>
        <w:spacing w:after="0" w:line="240" w:lineRule="auto"/>
        <w:ind w:left="1080"/>
        <w:rPr>
          <w:rFonts w:cstheme="minorHAnsi"/>
        </w:rPr>
      </w:pPr>
    </w:p>
    <w:p w14:paraId="17057EF0" w14:textId="77777777" w:rsidR="00DD4A3B" w:rsidRPr="00605937" w:rsidRDefault="00F32A94">
      <w:pPr>
        <w:spacing w:after="0" w:line="240" w:lineRule="auto"/>
        <w:rPr>
          <w:rFonts w:cstheme="minorHAnsi"/>
          <w:b/>
          <w:bCs/>
        </w:rPr>
      </w:pPr>
      <w:r w:rsidRPr="00605937">
        <w:rPr>
          <w:rFonts w:cstheme="minorHAnsi"/>
          <w:b/>
          <w:bCs/>
        </w:rPr>
        <w:t>Definitions</w:t>
      </w:r>
    </w:p>
    <w:p w14:paraId="48E3753C" w14:textId="77777777" w:rsidR="00DD4A3B" w:rsidRPr="00605937" w:rsidRDefault="00F32A94">
      <w:pPr>
        <w:spacing w:after="0" w:line="240" w:lineRule="auto"/>
        <w:rPr>
          <w:rFonts w:cstheme="minorHAnsi"/>
        </w:rPr>
      </w:pPr>
      <w:r w:rsidRPr="00605937">
        <w:rPr>
          <w:rFonts w:cstheme="minorHAnsi"/>
        </w:rPr>
        <w:t>Safeguarding and promoting the welfare of children means:</w:t>
      </w:r>
    </w:p>
    <w:p w14:paraId="5915538A" w14:textId="77777777" w:rsidR="00DD4A3B" w:rsidRPr="00605937" w:rsidRDefault="00F32A94">
      <w:pPr>
        <w:pStyle w:val="ListParagraph"/>
        <w:numPr>
          <w:ilvl w:val="0"/>
          <w:numId w:val="24"/>
        </w:numPr>
        <w:spacing w:after="0" w:line="240" w:lineRule="auto"/>
        <w:rPr>
          <w:rFonts w:cstheme="minorHAnsi"/>
        </w:rPr>
      </w:pPr>
      <w:r w:rsidRPr="00605937">
        <w:rPr>
          <w:rFonts w:cstheme="minorHAnsi"/>
        </w:rPr>
        <w:t>Protecting children from maltreatment</w:t>
      </w:r>
    </w:p>
    <w:p w14:paraId="2232BFAF" w14:textId="77777777" w:rsidR="00DD4A3B" w:rsidRPr="00605937" w:rsidRDefault="00F32A94">
      <w:pPr>
        <w:pStyle w:val="ListParagraph"/>
        <w:numPr>
          <w:ilvl w:val="0"/>
          <w:numId w:val="24"/>
        </w:numPr>
        <w:spacing w:after="0" w:line="240" w:lineRule="auto"/>
        <w:rPr>
          <w:rFonts w:cstheme="minorHAnsi"/>
        </w:rPr>
      </w:pPr>
      <w:r w:rsidRPr="00605937">
        <w:rPr>
          <w:rFonts w:cstheme="minorHAnsi"/>
        </w:rPr>
        <w:t>Preventing impairment of children’s mental and physical health or development</w:t>
      </w:r>
    </w:p>
    <w:p w14:paraId="0FF05B4B" w14:textId="77777777" w:rsidR="00DD4A3B" w:rsidRPr="00605937" w:rsidRDefault="00F32A94">
      <w:pPr>
        <w:pStyle w:val="ListParagraph"/>
        <w:numPr>
          <w:ilvl w:val="0"/>
          <w:numId w:val="24"/>
        </w:numPr>
        <w:spacing w:after="0" w:line="240" w:lineRule="auto"/>
        <w:rPr>
          <w:rFonts w:cstheme="minorHAnsi"/>
        </w:rPr>
      </w:pPr>
      <w:r w:rsidRPr="00605937">
        <w:rPr>
          <w:rFonts w:cstheme="minorHAnsi"/>
        </w:rPr>
        <w:t>Ensuring that children grow up in circumstances consistent with the provision of safe and effective care</w:t>
      </w:r>
    </w:p>
    <w:p w14:paraId="12EB0100" w14:textId="77777777" w:rsidR="00DD4A3B" w:rsidRPr="00605937" w:rsidRDefault="00F32A94">
      <w:pPr>
        <w:pStyle w:val="ListParagraph"/>
        <w:numPr>
          <w:ilvl w:val="0"/>
          <w:numId w:val="24"/>
        </w:numPr>
        <w:spacing w:after="0" w:line="240" w:lineRule="auto"/>
        <w:rPr>
          <w:rFonts w:cstheme="minorHAnsi"/>
        </w:rPr>
      </w:pPr>
      <w:r w:rsidRPr="00605937">
        <w:rPr>
          <w:rFonts w:cstheme="minorHAnsi"/>
        </w:rPr>
        <w:lastRenderedPageBreak/>
        <w:t>Taking action to enable all children to have the best outcomes.</w:t>
      </w:r>
    </w:p>
    <w:p w14:paraId="5C920BAE" w14:textId="77777777" w:rsidR="00DD4A3B" w:rsidRPr="00605937" w:rsidRDefault="00DD4A3B">
      <w:pPr>
        <w:spacing w:after="0" w:line="240" w:lineRule="auto"/>
        <w:rPr>
          <w:rFonts w:cstheme="minorHAnsi"/>
          <w:highlight w:val="yellow"/>
        </w:rPr>
      </w:pPr>
    </w:p>
    <w:p w14:paraId="69D6F244" w14:textId="77777777" w:rsidR="00DD4A3B" w:rsidRPr="00605937" w:rsidRDefault="00F32A94">
      <w:pPr>
        <w:spacing w:after="0" w:line="240" w:lineRule="auto"/>
        <w:rPr>
          <w:rFonts w:cstheme="minorHAnsi"/>
        </w:rPr>
      </w:pPr>
      <w:r w:rsidRPr="00605937">
        <w:rPr>
          <w:rFonts w:cstheme="minorHAnsi"/>
          <w:color w:val="525455"/>
          <w:spacing w:val="-1"/>
          <w:shd w:val="clear" w:color="auto" w:fill="FFFFFF"/>
        </w:rPr>
        <w:t>Child protection is part of the safeguarding process and it refers to the procedures undertaken to protect individual children who have been identified as suffering or likely to suffer significant harm.</w:t>
      </w:r>
    </w:p>
    <w:p w14:paraId="761915A8" w14:textId="77777777" w:rsidR="00DD4A3B" w:rsidRPr="00605937" w:rsidRDefault="00DD4A3B">
      <w:pPr>
        <w:spacing w:after="0" w:line="240" w:lineRule="auto"/>
        <w:rPr>
          <w:rFonts w:cstheme="minorHAnsi"/>
        </w:rPr>
      </w:pPr>
    </w:p>
    <w:p w14:paraId="3B60D102" w14:textId="77777777" w:rsidR="00DD4A3B" w:rsidRPr="00605937" w:rsidRDefault="00F32A94">
      <w:pPr>
        <w:spacing w:after="0" w:line="240" w:lineRule="auto"/>
        <w:rPr>
          <w:rFonts w:cstheme="minorHAnsi"/>
        </w:rPr>
      </w:pPr>
      <w:r w:rsidRPr="00605937">
        <w:rPr>
          <w:rFonts w:cstheme="minorHAnsi"/>
        </w:rPr>
        <w:t xml:space="preserve">Abuse is a form of maltreatment of a child and may involve inflicting harm or failing to </w:t>
      </w:r>
    </w:p>
    <w:p w14:paraId="0C3F00B0" w14:textId="77777777" w:rsidR="00DD4A3B" w:rsidRPr="00605937" w:rsidRDefault="00F32A94">
      <w:pPr>
        <w:spacing w:after="0" w:line="240" w:lineRule="auto"/>
        <w:rPr>
          <w:rFonts w:cstheme="minorHAnsi"/>
        </w:rPr>
      </w:pPr>
      <w:r w:rsidRPr="00605937">
        <w:rPr>
          <w:rFonts w:cstheme="minorHAnsi"/>
        </w:rPr>
        <w:t>act to prevent harm. Further information regarding the categories of abuse can be found in the appendix to this document.</w:t>
      </w:r>
    </w:p>
    <w:p w14:paraId="680A13F0" w14:textId="77777777" w:rsidR="00DD4A3B" w:rsidRPr="00605937" w:rsidRDefault="00DD4A3B">
      <w:pPr>
        <w:spacing w:after="0" w:line="240" w:lineRule="auto"/>
        <w:rPr>
          <w:rFonts w:cstheme="minorHAnsi"/>
        </w:rPr>
      </w:pPr>
    </w:p>
    <w:p w14:paraId="65ABBA46" w14:textId="77777777" w:rsidR="00DD4A3B" w:rsidRPr="00605937" w:rsidRDefault="00F32A94">
      <w:pPr>
        <w:spacing w:after="0" w:line="240" w:lineRule="auto"/>
        <w:rPr>
          <w:rFonts w:cstheme="minorHAnsi"/>
        </w:rPr>
      </w:pPr>
      <w:r w:rsidRPr="00605937">
        <w:rPr>
          <w:rFonts w:cstheme="minorHAnsi"/>
        </w:rPr>
        <w:t>Children includes everyone under the age of 18.</w:t>
      </w:r>
    </w:p>
    <w:p w14:paraId="0815F257" w14:textId="77777777" w:rsidR="00DD4A3B" w:rsidRPr="00605937" w:rsidRDefault="00F32A94">
      <w:pPr>
        <w:pStyle w:val="Heading2"/>
        <w:numPr>
          <w:ilvl w:val="0"/>
          <w:numId w:val="7"/>
        </w:numPr>
        <w:spacing w:before="480" w:after="0" w:line="240" w:lineRule="auto"/>
        <w:ind w:left="357" w:hanging="357"/>
        <w:rPr>
          <w:rFonts w:asciiTheme="minorHAnsi" w:hAnsiTheme="minorHAnsi" w:cstheme="minorHAnsi"/>
          <w:b/>
          <w:bCs/>
          <w:i/>
          <w:iCs/>
          <w:sz w:val="22"/>
          <w:szCs w:val="22"/>
        </w:rPr>
      </w:pPr>
      <w:r w:rsidRPr="00605937">
        <w:rPr>
          <w:rStyle w:val="SubtleEmphasis"/>
          <w:rFonts w:asciiTheme="minorHAnsi" w:hAnsiTheme="minorHAnsi" w:cstheme="minorHAnsi"/>
          <w:b/>
          <w:bCs/>
          <w:i w:val="0"/>
          <w:iCs w:val="0"/>
          <w:sz w:val="22"/>
          <w:szCs w:val="22"/>
        </w:rPr>
        <w:t>Introduction</w:t>
      </w:r>
    </w:p>
    <w:p w14:paraId="4CFE9E17" w14:textId="77777777" w:rsidR="00DD4A3B" w:rsidRPr="00605937" w:rsidRDefault="00F32A94">
      <w:pPr>
        <w:tabs>
          <w:tab w:val="num" w:pos="0"/>
        </w:tabs>
        <w:spacing w:after="0" w:line="240" w:lineRule="auto"/>
        <w:rPr>
          <w:rFonts w:eastAsia="Times New Roman" w:cstheme="minorHAnsi"/>
          <w:b/>
        </w:rPr>
      </w:pPr>
      <w:r w:rsidRPr="00605937">
        <w:rPr>
          <w:rFonts w:eastAsia="Times New Roman" w:cstheme="minorHAnsi"/>
        </w:rPr>
        <w:t>This policy has been developed in accordance with following legislation and guidance:</w:t>
      </w:r>
    </w:p>
    <w:p w14:paraId="5F03B1D1" w14:textId="77777777" w:rsidR="00DD4A3B" w:rsidRPr="00605937" w:rsidRDefault="00F32A94">
      <w:pPr>
        <w:pStyle w:val="ListParagraph"/>
        <w:numPr>
          <w:ilvl w:val="0"/>
          <w:numId w:val="8"/>
        </w:numPr>
        <w:spacing w:after="0" w:line="240" w:lineRule="auto"/>
        <w:ind w:left="284" w:hanging="284"/>
        <w:rPr>
          <w:rFonts w:eastAsia="Times New Roman" w:cstheme="minorHAnsi"/>
        </w:rPr>
      </w:pPr>
      <w:r w:rsidRPr="00605937">
        <w:rPr>
          <w:rFonts w:eastAsia="Times New Roman" w:cstheme="minorHAnsi"/>
          <w:bCs/>
        </w:rPr>
        <w:t>Children Act 1989 (amended 2004)</w:t>
      </w:r>
    </w:p>
    <w:p w14:paraId="2BC99A7C" w14:textId="77777777" w:rsidR="00DD4A3B" w:rsidRPr="00605937" w:rsidRDefault="00F32A94">
      <w:pPr>
        <w:numPr>
          <w:ilvl w:val="0"/>
          <w:numId w:val="6"/>
        </w:numPr>
        <w:spacing w:after="0" w:line="240" w:lineRule="auto"/>
        <w:ind w:left="284" w:hanging="284"/>
        <w:rPr>
          <w:rFonts w:eastAsia="Times New Roman" w:cstheme="minorHAnsi"/>
        </w:rPr>
      </w:pPr>
      <w:r w:rsidRPr="00605937">
        <w:rPr>
          <w:rFonts w:eastAsia="Times New Roman" w:cstheme="minorHAnsi"/>
        </w:rPr>
        <w:t>“Working Together to Safeguard Children” (current statutory guidance, including any updates).</w:t>
      </w:r>
    </w:p>
    <w:p w14:paraId="70384EAD" w14:textId="05A750C4" w:rsidR="00DD4A3B" w:rsidRPr="00605937" w:rsidRDefault="00F32A94">
      <w:pPr>
        <w:numPr>
          <w:ilvl w:val="0"/>
          <w:numId w:val="6"/>
        </w:numPr>
        <w:spacing w:after="0" w:line="240" w:lineRule="auto"/>
        <w:ind w:left="284" w:hanging="284"/>
        <w:rPr>
          <w:rFonts w:eastAsia="Times New Roman" w:cstheme="minorHAnsi"/>
        </w:rPr>
      </w:pPr>
      <w:r w:rsidRPr="00605937">
        <w:rPr>
          <w:rFonts w:eastAsia="Times New Roman" w:cstheme="minorHAnsi"/>
        </w:rPr>
        <w:t>“Keeping Children Safe in Education 2026” (KCSIE) – statutory guidance for schools and colleges, September 2026.</w:t>
      </w:r>
      <w:r w:rsidR="00D802F9">
        <w:t xml:space="preserve"> </w:t>
      </w:r>
      <w:r w:rsidR="00D802F9" w:rsidRPr="00D802F9">
        <w:rPr>
          <w:rFonts w:eastAsia="Times New Roman" w:cstheme="minorHAnsi"/>
        </w:rPr>
        <w:t>https://assets.publishing.service.gov.uk/media/6ac3c09c11ed58342ad8e4ac/Keeping_children_safe_in_education_2026.pdf</w:t>
      </w:r>
    </w:p>
    <w:p w14:paraId="3B2F3590" w14:textId="77777777" w:rsidR="00DD4A3B" w:rsidRPr="00605937" w:rsidRDefault="00F32A94">
      <w:pPr>
        <w:numPr>
          <w:ilvl w:val="0"/>
          <w:numId w:val="6"/>
        </w:numPr>
        <w:spacing w:after="0" w:line="240" w:lineRule="auto"/>
        <w:ind w:left="284" w:hanging="284"/>
        <w:rPr>
          <w:rFonts w:eastAsia="Times New Roman" w:cstheme="minorHAnsi"/>
        </w:rPr>
      </w:pPr>
      <w:r w:rsidRPr="00605937">
        <w:rPr>
          <w:rFonts w:eastAsia="Times New Roman" w:cstheme="minorHAnsi"/>
        </w:rPr>
        <w:t>Information sharing: current government advice and the data protection laws, including the Data Protection Act 2018, UK GDPR and Data (Use and Access) Act 2025.</w:t>
      </w:r>
      <w:hyperlink r:id="rId20" w:history="1">
        <w:r w:rsidRPr="00605937">
          <w:rPr>
            <w:rStyle w:val="Hyperlink"/>
            <w:rFonts w:eastAsia="Times New Roman" w:cstheme="minorHAnsi"/>
            <w:color w:val="auto"/>
          </w:rPr>
          <w:t>Information Sharing Guidance</w:t>
        </w:r>
      </w:hyperlink>
    </w:p>
    <w:p w14:paraId="1D26B2C0" w14:textId="77777777" w:rsidR="00DD4A3B" w:rsidRPr="00605937" w:rsidRDefault="00F32A94">
      <w:pPr>
        <w:numPr>
          <w:ilvl w:val="0"/>
          <w:numId w:val="6"/>
        </w:numPr>
        <w:spacing w:after="0" w:line="240" w:lineRule="auto"/>
        <w:ind w:left="284" w:hanging="284"/>
        <w:rPr>
          <w:rFonts w:eastAsia="Times New Roman" w:cstheme="minorHAnsi"/>
        </w:rPr>
      </w:pPr>
      <w:r w:rsidRPr="00605937">
        <w:rPr>
          <w:rFonts w:eastAsia="Times New Roman" w:cstheme="minorHAnsi"/>
        </w:rPr>
        <w:t xml:space="preserve">Children Missing Education; Statutory Guidance for Local Authorities - Sept 2016 </w:t>
      </w:r>
      <w:hyperlink r:id="rId21" w:history="1">
        <w:r w:rsidRPr="00605937">
          <w:rPr>
            <w:rFonts w:eastAsia="Times New Roman" w:cstheme="minorHAnsi"/>
            <w:u w:val="single"/>
          </w:rPr>
          <w:t>Children missing education - GOV.UK</w:t>
        </w:r>
      </w:hyperlink>
    </w:p>
    <w:p w14:paraId="70A436A1" w14:textId="77777777" w:rsidR="00DD4A3B" w:rsidRPr="00605937" w:rsidRDefault="00F32A94">
      <w:pPr>
        <w:numPr>
          <w:ilvl w:val="0"/>
          <w:numId w:val="6"/>
        </w:numPr>
        <w:spacing w:after="0" w:line="240" w:lineRule="auto"/>
        <w:ind w:left="284" w:hanging="284"/>
        <w:rPr>
          <w:rFonts w:eastAsia="Times New Roman" w:cstheme="minorHAnsi"/>
        </w:rPr>
      </w:pPr>
      <w:r w:rsidRPr="00605937">
        <w:rPr>
          <w:rFonts w:eastAsia="Times New Roman" w:cstheme="minorHAnsi"/>
        </w:rPr>
        <w:t xml:space="preserve">Statutory Guidance issued under section 29 of the Counter-Terrorism and Security Act - 2015 </w:t>
      </w:r>
      <w:hyperlink r:id="rId22" w:history="1">
        <w:r w:rsidRPr="00605937">
          <w:rPr>
            <w:rStyle w:val="Hyperlink"/>
            <w:rFonts w:eastAsia="Times New Roman" w:cstheme="minorHAnsi"/>
            <w:color w:val="auto"/>
          </w:rPr>
          <w:t>Prevent Duty Guidance</w:t>
        </w:r>
      </w:hyperlink>
    </w:p>
    <w:p w14:paraId="66D0B83F" w14:textId="77777777" w:rsidR="00DD4A3B" w:rsidRPr="00605937" w:rsidRDefault="00F32A94">
      <w:pPr>
        <w:numPr>
          <w:ilvl w:val="0"/>
          <w:numId w:val="6"/>
        </w:numPr>
        <w:spacing w:after="0" w:line="240" w:lineRule="auto"/>
        <w:ind w:left="284" w:hanging="284"/>
        <w:rPr>
          <w:rFonts w:eastAsia="Times New Roman" w:cstheme="minorHAnsi"/>
        </w:rPr>
      </w:pPr>
      <w:r w:rsidRPr="00605937">
        <w:rPr>
          <w:rFonts w:eastAsia="Times New Roman" w:cstheme="minorHAnsi"/>
        </w:rPr>
        <w:t xml:space="preserve">The Equality Act - 2010 </w:t>
      </w:r>
      <w:hyperlink r:id="rId23" w:history="1">
        <w:r w:rsidRPr="00605937">
          <w:rPr>
            <w:rFonts w:eastAsia="Times New Roman" w:cstheme="minorHAnsi"/>
            <w:u w:val="single"/>
          </w:rPr>
          <w:t>Equality Act 2010: guidance - GOV.UK</w:t>
        </w:r>
      </w:hyperlink>
    </w:p>
    <w:p w14:paraId="7039292B" w14:textId="77777777" w:rsidR="00DD4A3B" w:rsidRPr="00605937" w:rsidRDefault="00F32A94">
      <w:pPr>
        <w:numPr>
          <w:ilvl w:val="0"/>
          <w:numId w:val="5"/>
        </w:numPr>
        <w:spacing w:after="0" w:line="240" w:lineRule="auto"/>
        <w:ind w:left="284" w:hanging="284"/>
        <w:rPr>
          <w:rFonts w:eastAsia="Times New Roman" w:cstheme="minorHAnsi"/>
        </w:rPr>
      </w:pPr>
      <w:r w:rsidRPr="00605937">
        <w:rPr>
          <w:rFonts w:eastAsia="Times New Roman" w:cstheme="minorHAnsi"/>
        </w:rPr>
        <w:t xml:space="preserve">What to do if you’re worried a child is being abused - March 2015 </w:t>
      </w:r>
      <w:hyperlink r:id="rId24" w:history="1">
        <w:r w:rsidRPr="00605937">
          <w:rPr>
            <w:rFonts w:eastAsia="Times New Roman" w:cstheme="minorHAnsi"/>
            <w:u w:val="single"/>
          </w:rPr>
          <w:t>What to do if you are worried a child is being abused</w:t>
        </w:r>
      </w:hyperlink>
    </w:p>
    <w:p w14:paraId="5BED401E" w14:textId="77777777" w:rsidR="00DD4A3B" w:rsidRPr="00605937" w:rsidRDefault="00F32A94">
      <w:pPr>
        <w:numPr>
          <w:ilvl w:val="0"/>
          <w:numId w:val="5"/>
        </w:numPr>
        <w:spacing w:line="240" w:lineRule="auto"/>
        <w:ind w:left="284" w:hanging="284"/>
        <w:rPr>
          <w:rStyle w:val="Hyperlink"/>
          <w:rFonts w:eastAsia="Times New Roman" w:cstheme="minorHAnsi"/>
          <w:color w:val="auto"/>
        </w:rPr>
      </w:pPr>
      <w:r w:rsidRPr="00605937">
        <w:rPr>
          <w:rFonts w:eastAsia="Times New Roman" w:cstheme="minorHAnsi"/>
        </w:rPr>
        <w:t xml:space="preserve">Statutory guidance on FGM </w:t>
      </w:r>
      <w:hyperlink r:id="rId25" w:history="1">
        <w:r w:rsidRPr="00605937">
          <w:rPr>
            <w:rStyle w:val="Hyperlink"/>
            <w:rFonts w:eastAsia="Times New Roman" w:cstheme="minorHAnsi"/>
            <w:color w:val="auto"/>
          </w:rPr>
          <w:t>Multi-agency Statutory Guidance on Female Genital Mutilation</w:t>
        </w:r>
      </w:hyperlink>
    </w:p>
    <w:p w14:paraId="37C1B583" w14:textId="77777777" w:rsidR="00DD4A3B" w:rsidRPr="00605937" w:rsidRDefault="00F32A94">
      <w:pPr>
        <w:spacing w:line="240" w:lineRule="auto"/>
        <w:rPr>
          <w:rFonts w:eastAsia="Times New Roman" w:cstheme="minorHAnsi"/>
          <w:b/>
        </w:rPr>
      </w:pPr>
      <w:r w:rsidRPr="00605937">
        <w:rPr>
          <w:rFonts w:eastAsia="Times New Roman" w:cstheme="minorHAnsi"/>
        </w:rPr>
        <w:t>Clear governance and leadership are central to embedding a safeguarding culture. The Governing Body takes its responsibility seriously under section 175 of the Education Act 2002 to safeguard and promote the welfare of children, working with safeguarding partners and other agencies to identify and support children who are suffering or at risk of harm. The Governing Body will ensure all staff, including staff who do not work directly with children, read Part one of KCSIE 2026 in full and understand the school’s safeguarding procedures.</w:t>
      </w:r>
    </w:p>
    <w:p w14:paraId="1D5D2AAC" w14:textId="77777777" w:rsidR="00DD4A3B" w:rsidRPr="00605937" w:rsidRDefault="00F32A94">
      <w:pPr>
        <w:spacing w:after="0" w:line="240" w:lineRule="auto"/>
        <w:rPr>
          <w:rFonts w:eastAsia="Times New Roman" w:cstheme="minorHAnsi"/>
        </w:rPr>
      </w:pPr>
      <w:r w:rsidRPr="00605937">
        <w:rPr>
          <w:rFonts w:eastAsia="Times New Roman" w:cstheme="minorHAnsi"/>
        </w:rPr>
        <w:t xml:space="preserve">All staff are required to read and adhere to the </w:t>
      </w:r>
      <w:r w:rsidRPr="00605937">
        <w:rPr>
          <w:rFonts w:eastAsia="Times New Roman" w:cstheme="minorHAnsi"/>
          <w:b/>
        </w:rPr>
        <w:t>Staff Code of Conduct</w:t>
      </w:r>
      <w:r w:rsidRPr="00605937">
        <w:rPr>
          <w:rFonts w:eastAsia="Times New Roman" w:cstheme="minorHAnsi"/>
        </w:rPr>
        <w:t>.</w:t>
      </w:r>
    </w:p>
    <w:p w14:paraId="1A3AD849" w14:textId="77777777" w:rsidR="00DD4A3B" w:rsidRPr="00605937" w:rsidRDefault="00F32A94">
      <w:pPr>
        <w:spacing w:after="0" w:line="240" w:lineRule="auto"/>
        <w:rPr>
          <w:rFonts w:eastAsia="Times New Roman" w:cstheme="minorHAnsi"/>
          <w:b/>
        </w:rPr>
      </w:pPr>
      <w:r w:rsidRPr="00605937">
        <w:rPr>
          <w:rFonts w:eastAsia="Times New Roman" w:cstheme="minorHAnsi"/>
        </w:rPr>
        <w:t>Every member of the school community is responsible for contributing to a positive culture of safeguarding.</w:t>
      </w:r>
    </w:p>
    <w:p w14:paraId="5E882D27" w14:textId="77777777" w:rsidR="00DD4A3B" w:rsidRPr="00605937" w:rsidRDefault="00F32A94">
      <w:pPr>
        <w:spacing w:after="0" w:line="240" w:lineRule="auto"/>
        <w:rPr>
          <w:rFonts w:eastAsia="Times New Roman" w:cstheme="minorHAnsi"/>
        </w:rPr>
      </w:pPr>
      <w:r w:rsidRPr="00605937">
        <w:rPr>
          <w:rFonts w:eastAsia="Times New Roman" w:cstheme="minorHAnsi"/>
        </w:rPr>
        <w:t>The school recognises that as well as risks to the welfare of children from within their families, children may be vulnerable to abuse or exploitation outside their homes and from other children. Staff must remain vigilant and alert to these potential risks.</w:t>
      </w:r>
    </w:p>
    <w:p w14:paraId="293919B2" w14:textId="77777777" w:rsidR="00DD4A3B" w:rsidRPr="00605937" w:rsidRDefault="00DD4A3B" w:rsidP="00605937">
      <w:pPr>
        <w:spacing w:after="0" w:line="240" w:lineRule="auto"/>
        <w:ind w:left="567"/>
        <w:rPr>
          <w:rFonts w:eastAsia="Times New Roman" w:cstheme="minorHAnsi"/>
        </w:rPr>
      </w:pPr>
    </w:p>
    <w:p w14:paraId="0E9B840E" w14:textId="77777777" w:rsidR="00DD4A3B" w:rsidRPr="00605937" w:rsidRDefault="00F32A94" w:rsidP="00605937">
      <w:pPr>
        <w:spacing w:after="0" w:line="240" w:lineRule="auto"/>
        <w:rPr>
          <w:rFonts w:eastAsia="Times New Roman" w:cstheme="minorHAnsi"/>
        </w:rPr>
      </w:pPr>
      <w:r w:rsidRPr="00605937">
        <w:rPr>
          <w:rFonts w:eastAsia="Times New Roman" w:cstheme="minorHAnsi"/>
        </w:rPr>
        <w:t>The aims of this policy are:</w:t>
      </w:r>
    </w:p>
    <w:p w14:paraId="7F25BE03" w14:textId="77777777" w:rsidR="00DD4A3B" w:rsidRPr="00605937" w:rsidRDefault="00F32A94">
      <w:pPr>
        <w:spacing w:line="240" w:lineRule="auto"/>
        <w:rPr>
          <w:rFonts w:eastAsia="Times New Roman" w:cstheme="minorHAnsi"/>
        </w:rPr>
      </w:pPr>
      <w:r w:rsidRPr="00605937">
        <w:rPr>
          <w:rFonts w:eastAsia="Times New Roman" w:cstheme="minorHAnsi"/>
        </w:rPr>
        <w:t xml:space="preserve">To provide an environment in which children feel safe, secure, valued and respected. </w:t>
      </w:r>
    </w:p>
    <w:p w14:paraId="65F76A61" w14:textId="77777777" w:rsidR="00DD4A3B" w:rsidRPr="00605937" w:rsidRDefault="00F32A94" w:rsidP="00605937">
      <w:pPr>
        <w:spacing w:after="0" w:line="240" w:lineRule="auto"/>
        <w:rPr>
          <w:rFonts w:eastAsia="Times New Roman" w:cstheme="minorHAnsi"/>
        </w:rPr>
      </w:pPr>
      <w:r w:rsidRPr="00605937">
        <w:rPr>
          <w:rFonts w:eastAsia="Times New Roman" w:cstheme="minorHAnsi"/>
        </w:rPr>
        <w:t>To ensure that senior leaders, teaching staff and non-teaching staff, supply staff, governors and volunteers:</w:t>
      </w:r>
    </w:p>
    <w:p w14:paraId="5FB8FDA7" w14:textId="77777777" w:rsidR="00DD4A3B" w:rsidRPr="00605937" w:rsidRDefault="00F32A94">
      <w:pPr>
        <w:pStyle w:val="ListParagraph"/>
        <w:numPr>
          <w:ilvl w:val="0"/>
          <w:numId w:val="9"/>
        </w:numPr>
        <w:spacing w:line="240" w:lineRule="auto"/>
        <w:rPr>
          <w:rFonts w:eastAsia="Times New Roman" w:cstheme="minorHAnsi"/>
        </w:rPr>
      </w:pPr>
      <w:r w:rsidRPr="00605937">
        <w:rPr>
          <w:rFonts w:eastAsia="Times New Roman" w:cstheme="minorHAnsi"/>
        </w:rPr>
        <w:t>Are aware of the need to safeguard and promote the wellbeing of children</w:t>
      </w:r>
    </w:p>
    <w:p w14:paraId="56E7D784" w14:textId="77777777" w:rsidR="00DD4A3B" w:rsidRPr="00605937" w:rsidRDefault="00F32A94">
      <w:pPr>
        <w:pStyle w:val="ListParagraph"/>
        <w:numPr>
          <w:ilvl w:val="0"/>
          <w:numId w:val="9"/>
        </w:numPr>
        <w:spacing w:line="240" w:lineRule="auto"/>
        <w:rPr>
          <w:rFonts w:eastAsia="Times New Roman" w:cstheme="minorHAnsi"/>
        </w:rPr>
      </w:pPr>
      <w:r w:rsidRPr="00605937">
        <w:rPr>
          <w:rFonts w:eastAsia="Times New Roman" w:cstheme="minorHAnsi"/>
        </w:rPr>
        <w:lastRenderedPageBreak/>
        <w:t>Identify the need for universal services, community-based early help and targeted early help through Family Help</w:t>
      </w:r>
    </w:p>
    <w:p w14:paraId="1743D9B8" w14:textId="77777777" w:rsidR="00DD4A3B" w:rsidRPr="00605937" w:rsidRDefault="00F32A94">
      <w:pPr>
        <w:pStyle w:val="ListParagraph"/>
        <w:numPr>
          <w:ilvl w:val="0"/>
          <w:numId w:val="9"/>
        </w:numPr>
        <w:spacing w:line="240" w:lineRule="auto"/>
        <w:rPr>
          <w:rFonts w:eastAsia="Times New Roman" w:cstheme="minorHAnsi"/>
        </w:rPr>
      </w:pPr>
      <w:r w:rsidRPr="00605937">
        <w:rPr>
          <w:rFonts w:eastAsia="Times New Roman" w:cstheme="minorHAnsi"/>
        </w:rPr>
        <w:t>Promptly report concerns, in line with Buckinghamshire local thresholds and Family Help / Continuum of Need procedures</w:t>
      </w:r>
    </w:p>
    <w:p w14:paraId="21041780" w14:textId="77777777" w:rsidR="00DD4A3B" w:rsidRPr="00605937" w:rsidRDefault="00F32A94">
      <w:pPr>
        <w:pStyle w:val="ListParagraph"/>
        <w:numPr>
          <w:ilvl w:val="0"/>
          <w:numId w:val="9"/>
        </w:numPr>
        <w:spacing w:line="240" w:lineRule="auto"/>
        <w:rPr>
          <w:rFonts w:eastAsia="Times New Roman" w:cstheme="minorHAnsi"/>
        </w:rPr>
      </w:pPr>
      <w:r w:rsidRPr="00605937">
        <w:rPr>
          <w:rFonts w:eastAsia="Times New Roman" w:cstheme="minorHAnsi"/>
        </w:rPr>
        <w:t>Are trained to recognise signs and indicators of abuse</w:t>
      </w:r>
    </w:p>
    <w:p w14:paraId="3506510F" w14:textId="77777777" w:rsidR="00DD4A3B" w:rsidRPr="00605937" w:rsidRDefault="00F32A94">
      <w:pPr>
        <w:spacing w:line="240" w:lineRule="auto"/>
        <w:rPr>
          <w:rFonts w:eastAsia="Times New Roman" w:cstheme="minorHAnsi"/>
        </w:rPr>
      </w:pPr>
      <w:r w:rsidRPr="00605937">
        <w:rPr>
          <w:rFonts w:eastAsia="Times New Roman" w:cstheme="minorHAnsi"/>
        </w:rPr>
        <w:t>To provide systematic means of monitoring children known to be or thought to be at risk of harm and ensure contribution to assessments of need and support plans for those children.</w:t>
      </w:r>
    </w:p>
    <w:p w14:paraId="4E6071D5" w14:textId="77777777" w:rsidR="00DD4A3B" w:rsidRPr="00605937" w:rsidRDefault="00F32A94">
      <w:pPr>
        <w:spacing w:line="240" w:lineRule="auto"/>
        <w:rPr>
          <w:rFonts w:eastAsia="Times New Roman" w:cstheme="minorHAnsi"/>
        </w:rPr>
      </w:pPr>
      <w:r w:rsidRPr="00605937">
        <w:rPr>
          <w:rFonts w:eastAsia="Times New Roman" w:cstheme="minorHAnsi"/>
        </w:rPr>
        <w:t xml:space="preserve">To ensure Loudwater Combined School has a clear system for communicating concerns both internally and with external agencies in line with the Working Together guidance. </w:t>
      </w:r>
    </w:p>
    <w:p w14:paraId="64FBD9DC" w14:textId="77777777" w:rsidR="00DD4A3B" w:rsidRPr="00605937" w:rsidRDefault="00F32A94">
      <w:pPr>
        <w:spacing w:line="240" w:lineRule="auto"/>
        <w:rPr>
          <w:rFonts w:eastAsia="Times New Roman" w:cstheme="minorHAnsi"/>
        </w:rPr>
      </w:pPr>
      <w:r w:rsidRPr="00605937">
        <w:rPr>
          <w:rFonts w:eastAsia="Times New Roman" w:cstheme="minorHAnsi"/>
        </w:rPr>
        <w:t xml:space="preserve">To ensure the school has robust systems in place to accurately record safeguarding and child protection concerns. </w:t>
      </w:r>
    </w:p>
    <w:p w14:paraId="2CE1B2D3" w14:textId="77777777" w:rsidR="00DD4A3B" w:rsidRPr="00605937" w:rsidRDefault="00F32A94">
      <w:pPr>
        <w:spacing w:line="240" w:lineRule="auto"/>
        <w:rPr>
          <w:rFonts w:eastAsia="Times New Roman" w:cstheme="minorHAnsi"/>
        </w:rPr>
      </w:pPr>
      <w:r w:rsidRPr="00605937">
        <w:rPr>
          <w:rFonts w:eastAsia="Times New Roman" w:cstheme="minorHAnsi"/>
        </w:rPr>
        <w:t>To develop effective working relationships with all other agencies involved in safeguarding, supporting the needs of children at our school.</w:t>
      </w:r>
    </w:p>
    <w:p w14:paraId="699623B0" w14:textId="77777777" w:rsidR="00DD4A3B" w:rsidRPr="00605937" w:rsidRDefault="00F32A94">
      <w:pPr>
        <w:spacing w:line="240" w:lineRule="auto"/>
        <w:rPr>
          <w:rFonts w:eastAsia="Times New Roman" w:cstheme="minorHAnsi"/>
        </w:rPr>
      </w:pPr>
      <w:r w:rsidRPr="00605937">
        <w:rPr>
          <w:rFonts w:eastAsia="Times New Roman" w:cstheme="minorHAnsi"/>
        </w:rPr>
        <w:t xml:space="preserve">To ensure that all staff appointed have been through the safer recruitment process and understand the principles of safer working practices as set out in our </w:t>
      </w:r>
      <w:r w:rsidRPr="00605937">
        <w:rPr>
          <w:rFonts w:eastAsia="Times New Roman" w:cstheme="minorHAnsi"/>
          <w:b/>
        </w:rPr>
        <w:t>Staff Code of Conduct</w:t>
      </w:r>
      <w:r w:rsidRPr="00605937">
        <w:rPr>
          <w:rFonts w:eastAsia="Times New Roman" w:cstheme="minorHAnsi"/>
        </w:rPr>
        <w:t>.</w:t>
      </w:r>
    </w:p>
    <w:p w14:paraId="3FE40B60" w14:textId="77777777" w:rsidR="00DD4A3B" w:rsidRPr="00605937" w:rsidRDefault="00F32A94">
      <w:pPr>
        <w:spacing w:line="240" w:lineRule="auto"/>
        <w:rPr>
          <w:rFonts w:eastAsia="Times New Roman" w:cstheme="minorHAnsi"/>
        </w:rPr>
      </w:pPr>
      <w:r w:rsidRPr="00605937">
        <w:rPr>
          <w:rFonts w:eastAsia="Times New Roman" w:cstheme="minorHAnsi"/>
        </w:rPr>
        <w:t>To ensure that any community users of our facilities have due regard to expectations of how they should maintain a safe environment, which supports children’s wellbeing.</w:t>
      </w:r>
    </w:p>
    <w:p w14:paraId="2A95460E" w14:textId="77777777" w:rsidR="00DD4A3B" w:rsidRPr="00605937" w:rsidRDefault="00F32A94">
      <w:pPr>
        <w:spacing w:after="0" w:line="240" w:lineRule="auto"/>
        <w:rPr>
          <w:rFonts w:eastAsia="Times New Roman" w:cstheme="minorHAnsi"/>
          <w:highlight w:val="yellow"/>
        </w:rPr>
      </w:pPr>
      <w:r w:rsidRPr="00605937">
        <w:rPr>
          <w:rFonts w:eastAsia="Times New Roman" w:cstheme="minorHAnsi"/>
        </w:rPr>
        <w:t xml:space="preserve">This policy is published on our website: </w:t>
      </w:r>
      <w:hyperlink r:id="rId26" w:history="1">
        <w:r w:rsidRPr="00605937">
          <w:rPr>
            <w:rStyle w:val="Hyperlink"/>
            <w:rFonts w:eastAsia="Times New Roman" w:cstheme="minorHAnsi"/>
          </w:rPr>
          <w:t>http://www.loudwater.bucks.sch.uk/website/safeguarding_and_child_protection_policies/625747</w:t>
        </w:r>
      </w:hyperlink>
      <w:r w:rsidRPr="00605937">
        <w:rPr>
          <w:rFonts w:eastAsia="Times New Roman" w:cstheme="minorHAnsi"/>
        </w:rPr>
        <w:t xml:space="preserve">   and </w:t>
      </w:r>
      <w:r w:rsidR="00605937">
        <w:rPr>
          <w:rFonts w:eastAsia="Times New Roman" w:cstheme="minorHAnsi"/>
        </w:rPr>
        <w:t>paper</w:t>
      </w:r>
      <w:r w:rsidRPr="00605937">
        <w:rPr>
          <w:rFonts w:eastAsia="Times New Roman" w:cstheme="minorHAnsi"/>
        </w:rPr>
        <w:t xml:space="preserve"> copies are available from the school office.</w:t>
      </w:r>
    </w:p>
    <w:p w14:paraId="3BAD5B4E" w14:textId="77777777" w:rsidR="00DD4A3B" w:rsidRPr="00605937" w:rsidRDefault="00F32A94">
      <w:pPr>
        <w:pStyle w:val="Heading2"/>
        <w:numPr>
          <w:ilvl w:val="0"/>
          <w:numId w:val="7"/>
        </w:numPr>
        <w:spacing w:before="480" w:after="0" w:line="240" w:lineRule="auto"/>
        <w:ind w:left="357" w:hanging="357"/>
        <w:rPr>
          <w:rStyle w:val="SubtleEmphasis"/>
          <w:rFonts w:asciiTheme="minorHAnsi" w:hAnsiTheme="minorHAnsi" w:cstheme="minorHAnsi"/>
          <w:b/>
          <w:bCs/>
          <w:i w:val="0"/>
          <w:iCs w:val="0"/>
          <w:sz w:val="22"/>
          <w:szCs w:val="22"/>
        </w:rPr>
      </w:pPr>
      <w:r w:rsidRPr="00605937">
        <w:rPr>
          <w:rStyle w:val="SubtleEmphasis"/>
          <w:rFonts w:asciiTheme="minorHAnsi" w:hAnsiTheme="minorHAnsi" w:cstheme="minorHAnsi"/>
          <w:b/>
          <w:bCs/>
          <w:i w:val="0"/>
          <w:iCs w:val="0"/>
          <w:sz w:val="22"/>
          <w:szCs w:val="22"/>
        </w:rPr>
        <w:t>Responsibilities</w:t>
      </w:r>
    </w:p>
    <w:p w14:paraId="04949F79" w14:textId="77777777" w:rsidR="00DD4A3B" w:rsidRPr="00605937" w:rsidRDefault="00F32A94">
      <w:pPr>
        <w:spacing w:after="0"/>
        <w:rPr>
          <w:rFonts w:cstheme="minorHAnsi"/>
        </w:rPr>
      </w:pPr>
      <w:r w:rsidRPr="00605937">
        <w:rPr>
          <w:rFonts w:cstheme="minorHAnsi"/>
        </w:rPr>
        <w:t xml:space="preserve">All staff, supply staff, volunteers, visitors, governors and contractors understand  </w:t>
      </w:r>
    </w:p>
    <w:p w14:paraId="54B69A28" w14:textId="10DD2503" w:rsidR="00DD4A3B" w:rsidRPr="00605937" w:rsidRDefault="00F32A94">
      <w:pPr>
        <w:spacing w:after="0"/>
        <w:rPr>
          <w:rFonts w:cstheme="minorHAnsi"/>
        </w:rPr>
      </w:pPr>
      <w:r w:rsidRPr="00605937">
        <w:rPr>
          <w:rFonts w:cstheme="minorHAnsi"/>
        </w:rPr>
        <w:t xml:space="preserve">safeguarding children is everyone’s responsibility.  Any person who receives a disclosure of abuse, an allegation or suspects that abuse may have occurred must report it immediately to </w:t>
      </w:r>
      <w:r w:rsidR="00CE7593">
        <w:rPr>
          <w:rFonts w:cstheme="minorHAnsi"/>
        </w:rPr>
        <w:t>the</w:t>
      </w:r>
      <w:r w:rsidRPr="00605937">
        <w:rPr>
          <w:rFonts w:cstheme="minorHAnsi"/>
        </w:rPr>
        <w:t xml:space="preserve"> </w:t>
      </w:r>
      <w:r w:rsidR="00CE7593">
        <w:rPr>
          <w:rFonts w:cstheme="minorHAnsi"/>
        </w:rPr>
        <w:t>D</w:t>
      </w:r>
      <w:r w:rsidRPr="00605937">
        <w:rPr>
          <w:rFonts w:cstheme="minorHAnsi"/>
        </w:rPr>
        <w:t>esignated Safeguarding Lead</w:t>
      </w:r>
      <w:r w:rsidR="00CE7593">
        <w:rPr>
          <w:rFonts w:cstheme="minorHAnsi"/>
        </w:rPr>
        <w:t xml:space="preserve"> (</w:t>
      </w:r>
      <w:r w:rsidRPr="00605937">
        <w:rPr>
          <w:rFonts w:cstheme="minorHAnsi"/>
        </w:rPr>
        <w:t xml:space="preserve">DSL) or, in their absence, to </w:t>
      </w:r>
      <w:r w:rsidR="00CE7593">
        <w:rPr>
          <w:rFonts w:cstheme="minorHAnsi"/>
        </w:rPr>
        <w:t xml:space="preserve">the </w:t>
      </w:r>
      <w:r w:rsidRPr="00605937">
        <w:rPr>
          <w:rFonts w:cstheme="minorHAnsi"/>
        </w:rPr>
        <w:t xml:space="preserve">Deputy DSLs. In the absence of either of the above, concerns will be brought to the attention of the most senior member of staff on site. </w:t>
      </w:r>
    </w:p>
    <w:p w14:paraId="7C44C905" w14:textId="77777777" w:rsidR="00DD6174" w:rsidRDefault="00000000">
      <w:r>
        <w:t>Where the DSL is unavailable, the school will have clear cover arrangements so that safeguarding decisions and urgent referrals are not delayed. Staff must be told who is covering the DSL role and how to contact them. Arrangements will include secure access to safeguarding information and a confidential means of contacting the safeguarding lead. If a child is at immediate risk or a referral is not acted upon, staff must escalate directly to children’s social care and/or the police as appropriate; they must not assume that reporting internally is sufficient.</w:t>
      </w:r>
    </w:p>
    <w:p w14:paraId="75E0B282" w14:textId="77777777" w:rsidR="00DD4A3B" w:rsidRPr="00605937" w:rsidRDefault="00DD4A3B">
      <w:pPr>
        <w:spacing w:after="0"/>
        <w:rPr>
          <w:rFonts w:cstheme="minorHAnsi"/>
        </w:rPr>
      </w:pPr>
    </w:p>
    <w:p w14:paraId="482D226E" w14:textId="77777777" w:rsidR="00DD4A3B" w:rsidRPr="00605937" w:rsidRDefault="00F32A94">
      <w:pPr>
        <w:rPr>
          <w:rFonts w:cstheme="minorHAnsi"/>
          <w:b/>
          <w:bCs/>
        </w:rPr>
      </w:pPr>
      <w:r w:rsidRPr="00605937">
        <w:rPr>
          <w:rFonts w:eastAsia="Times New Roman" w:cstheme="minorHAnsi"/>
        </w:rPr>
        <w:t xml:space="preserve">Staff must maintain a good working knowledge of the Buckinghamshire Continuum of Need  </w:t>
      </w:r>
      <w:r w:rsidRPr="00605937">
        <w:rPr>
          <w:rFonts w:eastAsia="Times New Roman" w:cstheme="minorHAnsi"/>
          <w:color w:val="0070C0"/>
        </w:rPr>
        <w:t xml:space="preserve"> </w:t>
      </w:r>
      <w:hyperlink r:id="rId27" w:history="1">
        <w:r w:rsidRPr="00605937">
          <w:rPr>
            <w:rStyle w:val="Hyperlink"/>
            <w:rFonts w:cstheme="minorHAnsi"/>
            <w:color w:val="0070C0"/>
          </w:rPr>
          <w:t>The Continuum of Need - Buckinghamshire Safeguarding                       Children Partnership (buckssafeguarding.org.uk)</w:t>
        </w:r>
      </w:hyperlink>
      <w:r w:rsidRPr="00605937">
        <w:rPr>
          <w:rFonts w:cstheme="minorHAnsi"/>
        </w:rPr>
        <w:t xml:space="preserve">  </w:t>
      </w:r>
      <w:r w:rsidRPr="00605937">
        <w:rPr>
          <w:rFonts w:eastAsia="Times New Roman" w:cstheme="minorHAnsi"/>
        </w:rPr>
        <w:t>and any updates and how it should be used to inform decision making regarding a referral to First Response.</w:t>
      </w:r>
    </w:p>
    <w:p w14:paraId="068EC3E2" w14:textId="77777777" w:rsidR="00DD6174" w:rsidRDefault="00000000">
      <w:r>
        <w:t xml:space="preserve">Local early help terminology and pathways may change. Staff must understand the distinction between universal services and community-based early help, targeted early help through Family Help, and statutory children’s social care intervention. Referrals must follow current </w:t>
      </w:r>
      <w:r>
        <w:lastRenderedPageBreak/>
        <w:t>Buckinghamshire procedures and local threshold guidance. The DSL will record the rationale for decisions, including where a referral is not made, and ensure concerns are reviewed if circumstances change.</w:t>
      </w:r>
    </w:p>
    <w:p w14:paraId="2DFD7A7D" w14:textId="77777777" w:rsidR="00DD4A3B" w:rsidRPr="00605937" w:rsidRDefault="00F32A94">
      <w:pPr>
        <w:rPr>
          <w:rFonts w:cstheme="minorHAnsi"/>
          <w:b/>
          <w:bCs/>
        </w:rPr>
      </w:pPr>
      <w:r w:rsidRPr="00605937">
        <w:rPr>
          <w:rFonts w:eastAsia="Times New Roman" w:cstheme="minorHAnsi"/>
        </w:rPr>
        <w:t>Staff must have the skills, knowledge and understanding to keep both looked after children and previously looked after children safe.</w:t>
      </w:r>
    </w:p>
    <w:p w14:paraId="7050C887" w14:textId="77777777" w:rsidR="00DD4A3B" w:rsidRPr="00605937" w:rsidRDefault="00F32A94" w:rsidP="00605937">
      <w:pPr>
        <w:spacing w:after="0"/>
        <w:rPr>
          <w:rFonts w:eastAsia="Times New Roman" w:cstheme="minorHAnsi"/>
        </w:rPr>
      </w:pPr>
      <w:r w:rsidRPr="00605937">
        <w:rPr>
          <w:rFonts w:eastAsia="Times New Roman" w:cstheme="minorHAnsi"/>
        </w:rPr>
        <w:t xml:space="preserve">Staff must understand vulnerability and that barriers exist when recognising abuse. Consider the following groups who may have increased vulnerability:   </w:t>
      </w:r>
    </w:p>
    <w:p w14:paraId="6629C8F2" w14:textId="77777777" w:rsidR="00DD4A3B" w:rsidRPr="00605937" w:rsidRDefault="00F32A94">
      <w:pPr>
        <w:pStyle w:val="ListParagraph"/>
        <w:numPr>
          <w:ilvl w:val="0"/>
          <w:numId w:val="22"/>
        </w:numPr>
        <w:spacing w:line="240" w:lineRule="auto"/>
        <w:rPr>
          <w:rFonts w:eastAsia="Times New Roman" w:cstheme="minorHAnsi"/>
        </w:rPr>
      </w:pPr>
      <w:r w:rsidRPr="00605937">
        <w:rPr>
          <w:rFonts w:eastAsia="Times New Roman" w:cstheme="minorHAnsi"/>
        </w:rPr>
        <w:t>Young carers</w:t>
      </w:r>
    </w:p>
    <w:p w14:paraId="6C0EC6F3" w14:textId="77777777" w:rsidR="00DD4A3B" w:rsidRPr="00605937" w:rsidRDefault="00F32A94">
      <w:pPr>
        <w:pStyle w:val="ListParagraph"/>
        <w:numPr>
          <w:ilvl w:val="0"/>
          <w:numId w:val="22"/>
        </w:numPr>
        <w:spacing w:line="240" w:lineRule="auto"/>
        <w:rPr>
          <w:rFonts w:eastAsia="Times New Roman" w:cstheme="minorHAnsi"/>
        </w:rPr>
      </w:pPr>
      <w:r w:rsidRPr="00605937">
        <w:rPr>
          <w:rFonts w:eastAsia="Times New Roman" w:cstheme="minorHAnsi"/>
        </w:rPr>
        <w:t>Children with SEND</w:t>
      </w:r>
    </w:p>
    <w:p w14:paraId="0DF34CB8" w14:textId="77777777" w:rsidR="00DD4A3B" w:rsidRPr="00605937" w:rsidRDefault="00F32A94">
      <w:pPr>
        <w:pStyle w:val="ListParagraph"/>
        <w:numPr>
          <w:ilvl w:val="0"/>
          <w:numId w:val="22"/>
        </w:numPr>
        <w:spacing w:line="240" w:lineRule="auto"/>
        <w:rPr>
          <w:rFonts w:eastAsia="Times New Roman" w:cstheme="minorHAnsi"/>
        </w:rPr>
      </w:pPr>
      <w:r w:rsidRPr="00605937">
        <w:rPr>
          <w:rFonts w:eastAsia="Times New Roman" w:cstheme="minorHAnsi"/>
        </w:rPr>
        <w:t>Children living with domestic abuse</w:t>
      </w:r>
    </w:p>
    <w:p w14:paraId="49D2ECCF" w14:textId="77777777" w:rsidR="00DD4A3B" w:rsidRPr="00605937" w:rsidRDefault="00F32A94">
      <w:pPr>
        <w:pStyle w:val="ListParagraph"/>
        <w:numPr>
          <w:ilvl w:val="0"/>
          <w:numId w:val="22"/>
        </w:numPr>
        <w:spacing w:line="240" w:lineRule="auto"/>
        <w:rPr>
          <w:rFonts w:eastAsia="Times New Roman" w:cstheme="minorHAnsi"/>
        </w:rPr>
      </w:pPr>
      <w:r w:rsidRPr="00605937">
        <w:rPr>
          <w:rFonts w:eastAsia="Times New Roman" w:cstheme="minorHAnsi"/>
        </w:rPr>
        <w:t>Children whose parents suffer with poor mental health, including substance misuse</w:t>
      </w:r>
    </w:p>
    <w:p w14:paraId="3BD3A35B" w14:textId="77777777" w:rsidR="00DD4A3B" w:rsidRPr="00605937" w:rsidRDefault="00F32A94">
      <w:pPr>
        <w:pStyle w:val="ListParagraph"/>
        <w:numPr>
          <w:ilvl w:val="0"/>
          <w:numId w:val="22"/>
        </w:numPr>
        <w:spacing w:line="240" w:lineRule="auto"/>
        <w:rPr>
          <w:rFonts w:eastAsia="Times New Roman" w:cstheme="minorHAnsi"/>
        </w:rPr>
      </w:pPr>
      <w:r w:rsidRPr="00605937">
        <w:rPr>
          <w:rFonts w:eastAsia="Times New Roman" w:cstheme="minorHAnsi"/>
        </w:rPr>
        <w:t xml:space="preserve">Criminal exploitation, including sexual exploitation, County Lines radicalisation and gang involvement </w:t>
      </w:r>
    </w:p>
    <w:p w14:paraId="412EB1F3" w14:textId="77777777" w:rsidR="00DD4A3B" w:rsidRPr="00605937" w:rsidRDefault="00F32A94">
      <w:pPr>
        <w:pStyle w:val="ListParagraph"/>
        <w:numPr>
          <w:ilvl w:val="0"/>
          <w:numId w:val="22"/>
        </w:numPr>
        <w:spacing w:line="240" w:lineRule="auto"/>
        <w:rPr>
          <w:rFonts w:eastAsia="Times New Roman" w:cstheme="minorHAnsi"/>
        </w:rPr>
      </w:pPr>
      <w:r w:rsidRPr="00605937">
        <w:rPr>
          <w:rFonts w:eastAsia="Times New Roman" w:cstheme="minorHAnsi"/>
        </w:rPr>
        <w:t>Looked after children and previously looked after children</w:t>
      </w:r>
    </w:p>
    <w:p w14:paraId="376D9397" w14:textId="77777777" w:rsidR="00DD4A3B" w:rsidRPr="00605937" w:rsidRDefault="00F32A94">
      <w:pPr>
        <w:pStyle w:val="ListParagraph"/>
        <w:numPr>
          <w:ilvl w:val="0"/>
          <w:numId w:val="22"/>
        </w:numPr>
        <w:spacing w:line="240" w:lineRule="auto"/>
        <w:rPr>
          <w:rFonts w:eastAsia="Times New Roman" w:cstheme="minorHAnsi"/>
        </w:rPr>
      </w:pPr>
      <w:r w:rsidRPr="00605937">
        <w:rPr>
          <w:rFonts w:eastAsia="Times New Roman" w:cstheme="minorHAnsi"/>
        </w:rPr>
        <w:t>Children who have a social worker</w:t>
      </w:r>
    </w:p>
    <w:p w14:paraId="01C3D94F" w14:textId="77777777" w:rsidR="00DD4A3B" w:rsidRPr="00605937" w:rsidRDefault="00F32A94">
      <w:pPr>
        <w:pStyle w:val="ListParagraph"/>
        <w:numPr>
          <w:ilvl w:val="0"/>
          <w:numId w:val="22"/>
        </w:numPr>
        <w:spacing w:line="240" w:lineRule="auto"/>
        <w:rPr>
          <w:rFonts w:eastAsia="Times New Roman" w:cstheme="minorHAnsi"/>
        </w:rPr>
      </w:pPr>
      <w:r w:rsidRPr="00605937">
        <w:rPr>
          <w:rFonts w:eastAsia="Times New Roman" w:cstheme="minorHAnsi"/>
        </w:rPr>
        <w:t>Privately fostered children</w:t>
      </w:r>
    </w:p>
    <w:p w14:paraId="517449D2" w14:textId="77777777" w:rsidR="00DD4A3B" w:rsidRPr="00605937" w:rsidRDefault="00F32A94">
      <w:pPr>
        <w:pStyle w:val="ListParagraph"/>
        <w:numPr>
          <w:ilvl w:val="0"/>
          <w:numId w:val="22"/>
        </w:numPr>
        <w:spacing w:line="240" w:lineRule="auto"/>
        <w:rPr>
          <w:rFonts w:eastAsia="Times New Roman" w:cstheme="minorHAnsi"/>
        </w:rPr>
      </w:pPr>
      <w:r w:rsidRPr="00605937">
        <w:rPr>
          <w:rFonts w:eastAsia="Times New Roman" w:cstheme="minorHAnsi"/>
        </w:rPr>
        <w:t>Asylum seekers</w:t>
      </w:r>
    </w:p>
    <w:p w14:paraId="7540D7E0" w14:textId="77777777" w:rsidR="00DD4A3B" w:rsidRPr="00605937" w:rsidRDefault="00F32A94">
      <w:pPr>
        <w:pStyle w:val="ListParagraph"/>
        <w:numPr>
          <w:ilvl w:val="0"/>
          <w:numId w:val="22"/>
        </w:numPr>
        <w:spacing w:line="240" w:lineRule="auto"/>
        <w:rPr>
          <w:rFonts w:eastAsia="Times New Roman" w:cstheme="minorHAnsi"/>
        </w:rPr>
      </w:pPr>
      <w:r w:rsidRPr="00605937">
        <w:rPr>
          <w:rFonts w:eastAsia="Times New Roman" w:cstheme="minorHAnsi"/>
        </w:rPr>
        <w:t>So-called Honour Based Violence, including FGM and forced marriage</w:t>
      </w:r>
    </w:p>
    <w:p w14:paraId="53A6B45E" w14:textId="77777777" w:rsidR="00DD4A3B" w:rsidRPr="00605937" w:rsidRDefault="00F32A94">
      <w:pPr>
        <w:pStyle w:val="ListParagraph"/>
        <w:numPr>
          <w:ilvl w:val="0"/>
          <w:numId w:val="22"/>
        </w:numPr>
        <w:spacing w:line="240" w:lineRule="auto"/>
        <w:rPr>
          <w:rFonts w:eastAsia="Times New Roman" w:cstheme="minorHAnsi"/>
        </w:rPr>
      </w:pPr>
      <w:r w:rsidRPr="00605937">
        <w:rPr>
          <w:rFonts w:eastAsia="Times New Roman" w:cstheme="minorHAnsi"/>
        </w:rPr>
        <w:t>Children who frequently go missing or whose attendance is a concern</w:t>
      </w:r>
    </w:p>
    <w:p w14:paraId="3D626E10" w14:textId="77777777" w:rsidR="00DD4A3B" w:rsidRPr="00605937" w:rsidRDefault="00F32A94">
      <w:pPr>
        <w:pStyle w:val="ListParagraph"/>
        <w:numPr>
          <w:ilvl w:val="0"/>
          <w:numId w:val="22"/>
        </w:numPr>
        <w:spacing w:line="240" w:lineRule="auto"/>
        <w:rPr>
          <w:rFonts w:eastAsia="Times New Roman" w:cstheme="minorHAnsi"/>
        </w:rPr>
      </w:pPr>
      <w:r w:rsidRPr="00605937">
        <w:rPr>
          <w:rFonts w:eastAsia="Times New Roman" w:cstheme="minorHAnsi"/>
        </w:rPr>
        <w:t xml:space="preserve">Children who are part of the LGBTQ+ group </w:t>
      </w:r>
    </w:p>
    <w:p w14:paraId="04253595" w14:textId="77777777" w:rsidR="00DD4A3B" w:rsidRPr="00605937" w:rsidRDefault="00F32A94">
      <w:pPr>
        <w:pStyle w:val="ListParagraph"/>
        <w:numPr>
          <w:ilvl w:val="0"/>
          <w:numId w:val="22"/>
        </w:numPr>
        <w:spacing w:line="240" w:lineRule="auto"/>
        <w:rPr>
          <w:rFonts w:eastAsia="Times New Roman" w:cstheme="minorHAnsi"/>
        </w:rPr>
      </w:pPr>
      <w:r w:rsidRPr="00605937">
        <w:rPr>
          <w:rFonts w:eastAsia="Times New Roman" w:cstheme="minorHAnsi"/>
        </w:rPr>
        <w:t>Children who are at risk of discrimination due to faith and belief, race or ethnicity.</w:t>
      </w:r>
    </w:p>
    <w:p w14:paraId="22853979" w14:textId="77777777" w:rsidR="00DD4A3B" w:rsidRPr="00605937" w:rsidRDefault="00F32A94">
      <w:pPr>
        <w:spacing w:after="0" w:line="240" w:lineRule="auto"/>
        <w:rPr>
          <w:rFonts w:eastAsia="Times New Roman" w:cstheme="minorHAnsi"/>
        </w:rPr>
      </w:pPr>
      <w:r w:rsidRPr="00605937">
        <w:rPr>
          <w:rFonts w:eastAsia="Times New Roman" w:cstheme="minorHAnsi"/>
        </w:rPr>
        <w:t xml:space="preserve">The Governing Body understands and fulfils its safeguarding responsibilities.    </w:t>
      </w:r>
    </w:p>
    <w:p w14:paraId="6BFA8E1A" w14:textId="77777777" w:rsidR="00DD4A3B" w:rsidRPr="00605937" w:rsidRDefault="00F32A94">
      <w:pPr>
        <w:spacing w:after="0" w:line="240" w:lineRule="auto"/>
        <w:ind w:left="567" w:hanging="567"/>
        <w:rPr>
          <w:rFonts w:eastAsia="Times New Roman" w:cstheme="minorHAnsi"/>
        </w:rPr>
      </w:pPr>
      <w:r w:rsidRPr="00605937">
        <w:rPr>
          <w:rFonts w:eastAsia="Times New Roman" w:cstheme="minorHAnsi"/>
        </w:rPr>
        <w:t xml:space="preserve">It must: </w:t>
      </w:r>
    </w:p>
    <w:p w14:paraId="062A6FAA" w14:textId="77777777" w:rsidR="00DD4A3B" w:rsidRPr="00605937" w:rsidRDefault="00F32A94">
      <w:pPr>
        <w:pStyle w:val="ListParagraph"/>
        <w:numPr>
          <w:ilvl w:val="0"/>
          <w:numId w:val="25"/>
        </w:numPr>
        <w:spacing w:line="240" w:lineRule="auto"/>
        <w:rPr>
          <w:rFonts w:eastAsia="Times New Roman" w:cstheme="minorHAnsi"/>
        </w:rPr>
      </w:pPr>
      <w:r w:rsidRPr="00605937">
        <w:rPr>
          <w:rFonts w:eastAsia="Times New Roman" w:cstheme="minorHAnsi"/>
        </w:rPr>
        <w:t>Ensure that the Head teacher and the DSLs create and maintain a strong, positive culture of safeguarding within the school.</w:t>
      </w:r>
    </w:p>
    <w:p w14:paraId="250A75BF" w14:textId="77777777" w:rsidR="00DD4A3B" w:rsidRPr="00605937" w:rsidRDefault="00F32A94">
      <w:pPr>
        <w:pStyle w:val="ListParagraph"/>
        <w:numPr>
          <w:ilvl w:val="0"/>
          <w:numId w:val="25"/>
        </w:numPr>
        <w:spacing w:line="240" w:lineRule="auto"/>
        <w:rPr>
          <w:rFonts w:eastAsia="Times New Roman" w:cstheme="minorHAnsi"/>
        </w:rPr>
      </w:pPr>
      <w:r w:rsidRPr="00605937">
        <w:rPr>
          <w:rFonts w:eastAsia="Times New Roman" w:cstheme="minorHAnsi"/>
        </w:rPr>
        <w:t>Ensure that this policy reflects the unique features of the community we serve and the needs of the pupils attending our provision. This policy will be reviewed at least annually and whenever new guidance is issued.</w:t>
      </w:r>
    </w:p>
    <w:p w14:paraId="1D53E194" w14:textId="77777777" w:rsidR="00DD4A3B" w:rsidRPr="00605937" w:rsidRDefault="00F32A94">
      <w:pPr>
        <w:pStyle w:val="ListParagraph"/>
        <w:numPr>
          <w:ilvl w:val="0"/>
          <w:numId w:val="25"/>
        </w:numPr>
        <w:spacing w:line="240" w:lineRule="auto"/>
        <w:rPr>
          <w:rFonts w:eastAsia="Times New Roman" w:cstheme="minorHAnsi"/>
        </w:rPr>
      </w:pPr>
      <w:r w:rsidRPr="00605937">
        <w:rPr>
          <w:rFonts w:eastAsia="Times New Roman" w:cstheme="minorHAnsi"/>
        </w:rPr>
        <w:t>Regularly monitor and evaluate the effectiveness of this Child Protection Policy at least annually.</w:t>
      </w:r>
    </w:p>
    <w:p w14:paraId="36019F4B" w14:textId="77777777" w:rsidR="00DD4A3B" w:rsidRPr="00605937" w:rsidRDefault="00F32A94">
      <w:pPr>
        <w:pStyle w:val="ListParagraph"/>
        <w:numPr>
          <w:ilvl w:val="0"/>
          <w:numId w:val="25"/>
        </w:numPr>
        <w:spacing w:line="240" w:lineRule="auto"/>
        <w:rPr>
          <w:rFonts w:eastAsia="Times New Roman" w:cstheme="minorHAnsi"/>
        </w:rPr>
      </w:pPr>
      <w:r w:rsidRPr="00605937">
        <w:rPr>
          <w:rFonts w:eastAsia="Times New Roman" w:cstheme="minorHAnsi"/>
        </w:rPr>
        <w:t>Appoint a Designated Safeguarding Lead (DSL), who is a member of the Senior Leadership Team (SLT) and has the required level of authority and appoint at least one Deputy DSL. The roles and responsibilities of the DSL and Deputy DSL are made explicit in those post-holders’ job descriptions. The Headteacher maintains overall responsibility for safeguarding and child protection within the school.</w:t>
      </w:r>
    </w:p>
    <w:p w14:paraId="7748C062" w14:textId="77777777" w:rsidR="00DD4A3B" w:rsidRPr="00605937" w:rsidRDefault="00F32A94">
      <w:pPr>
        <w:pStyle w:val="ListParagraph"/>
        <w:numPr>
          <w:ilvl w:val="0"/>
          <w:numId w:val="25"/>
        </w:numPr>
        <w:spacing w:line="240" w:lineRule="auto"/>
        <w:rPr>
          <w:rFonts w:eastAsia="Times New Roman" w:cstheme="minorHAnsi"/>
        </w:rPr>
      </w:pPr>
      <w:r w:rsidRPr="00605937">
        <w:rPr>
          <w:rFonts w:eastAsia="Times New Roman" w:cstheme="minorHAnsi"/>
        </w:rPr>
        <w:t>Recognise the importance of the role of the DSL, ensuring they have enough time, training, skills and resources to be effective. Refresher training must be attended every 2 years, in addition knowledge and skills must be refreshed at regular intervals, at least annually.</w:t>
      </w:r>
      <w:r w:rsidRPr="00605937">
        <w:rPr>
          <w:rFonts w:cstheme="minorHAnsi"/>
        </w:rPr>
        <w:t xml:space="preserve"> </w:t>
      </w:r>
    </w:p>
    <w:p w14:paraId="3D095C06" w14:textId="77777777" w:rsidR="00DD4A3B" w:rsidRPr="00605937" w:rsidRDefault="00F32A94">
      <w:pPr>
        <w:pStyle w:val="ListParagraph"/>
        <w:numPr>
          <w:ilvl w:val="0"/>
          <w:numId w:val="25"/>
        </w:numPr>
        <w:spacing w:line="240" w:lineRule="auto"/>
        <w:rPr>
          <w:rFonts w:eastAsia="Times New Roman" w:cstheme="minorHAnsi"/>
        </w:rPr>
      </w:pPr>
      <w:r w:rsidRPr="00605937">
        <w:rPr>
          <w:rFonts w:cstheme="minorHAnsi"/>
        </w:rPr>
        <w:t>Ensure that all staff complete safeguarding training to include their roles and responsibilities with regards to the school IT system’s online filtering and monitoring.</w:t>
      </w:r>
    </w:p>
    <w:p w14:paraId="2B1C25BA" w14:textId="77777777" w:rsidR="00DD4A3B" w:rsidRPr="00605937" w:rsidRDefault="00F32A94">
      <w:pPr>
        <w:pStyle w:val="ListParagraph"/>
        <w:numPr>
          <w:ilvl w:val="0"/>
          <w:numId w:val="25"/>
        </w:numPr>
        <w:spacing w:line="240" w:lineRule="auto"/>
        <w:rPr>
          <w:rFonts w:eastAsia="Times New Roman" w:cstheme="minorHAnsi"/>
        </w:rPr>
      </w:pPr>
      <w:r w:rsidRPr="00605937">
        <w:rPr>
          <w:rFonts w:eastAsia="Times New Roman" w:cstheme="minorHAnsi"/>
        </w:rPr>
        <w:t>Ensure measures are in place for the Governing Body to have oversight of how the school’s delivery against its safeguarding responsibilities are exercised and evidenced, to include reviewing online filtering and monitoring on a regular basis and at least annually. Ensure robust structures are in place to challenge the Headteacher where there are any identified gaps in practice or procedures are not followed.</w:t>
      </w:r>
    </w:p>
    <w:p w14:paraId="71E01859" w14:textId="77777777" w:rsidR="00DD4A3B" w:rsidRPr="00605937" w:rsidRDefault="00F32A94">
      <w:pPr>
        <w:pStyle w:val="ListParagraph"/>
        <w:numPr>
          <w:ilvl w:val="0"/>
          <w:numId w:val="25"/>
        </w:numPr>
        <w:spacing w:line="240" w:lineRule="auto"/>
        <w:rPr>
          <w:rFonts w:eastAsia="Times New Roman" w:cstheme="minorHAnsi"/>
        </w:rPr>
      </w:pPr>
      <w:r w:rsidRPr="00605937">
        <w:rPr>
          <w:rFonts w:eastAsia="Times New Roman" w:cstheme="minorHAnsi"/>
        </w:rPr>
        <w:t xml:space="preserve">Recognise the vital contribution that the school can make in helping children to keep safe, through incorporation of safeguarding within the curriculum. This will also be taught </w:t>
      </w:r>
      <w:r w:rsidRPr="00605937">
        <w:rPr>
          <w:rFonts w:eastAsia="Times New Roman" w:cstheme="minorHAnsi"/>
        </w:rPr>
        <w:lastRenderedPageBreak/>
        <w:t>through the PSHE curriculum and relevant issues through the Relationship Education (primary schools) or Relationship Sex Education (secondary schools, mandatory from Sept. 2020). Ensure that through curriculum content and delivery children understand to keep themselves safe.</w:t>
      </w:r>
    </w:p>
    <w:p w14:paraId="3D130EFC" w14:textId="77777777" w:rsidR="00DD4A3B" w:rsidRPr="00605937" w:rsidRDefault="00F32A94">
      <w:pPr>
        <w:pStyle w:val="ListParagraph"/>
        <w:numPr>
          <w:ilvl w:val="0"/>
          <w:numId w:val="25"/>
        </w:numPr>
        <w:spacing w:line="240" w:lineRule="auto"/>
        <w:rPr>
          <w:rFonts w:eastAsia="Times New Roman" w:cstheme="minorHAnsi"/>
        </w:rPr>
      </w:pPr>
      <w:r w:rsidRPr="00605937">
        <w:rPr>
          <w:rFonts w:eastAsia="Times New Roman" w:cstheme="minorHAnsi"/>
        </w:rPr>
        <w:t>Ensure that school is following the statutory RSE guidance –</w:t>
      </w:r>
      <w:hyperlink r:id="rId28" w:history="1">
        <w:r w:rsidRPr="00605937">
          <w:rPr>
            <w:rFonts w:cstheme="minorHAnsi"/>
            <w:color w:val="0000FF"/>
            <w:u w:val="single"/>
          </w:rPr>
          <w:t>Relationships and sex education (RSE) and health education - GOV.UK (www.gov.uk)</w:t>
        </w:r>
      </w:hyperlink>
    </w:p>
    <w:p w14:paraId="1F32AEBE" w14:textId="77777777" w:rsidR="00DD4A3B" w:rsidRPr="00605937" w:rsidRDefault="00F32A94">
      <w:pPr>
        <w:pStyle w:val="ListParagraph"/>
        <w:numPr>
          <w:ilvl w:val="0"/>
          <w:numId w:val="25"/>
        </w:numPr>
        <w:spacing w:line="240" w:lineRule="auto"/>
        <w:rPr>
          <w:rFonts w:eastAsia="Times New Roman" w:cstheme="minorHAnsi"/>
        </w:rPr>
      </w:pPr>
      <w:r w:rsidRPr="00605937">
        <w:rPr>
          <w:rFonts w:eastAsia="Times New Roman" w:cstheme="minorHAnsi"/>
        </w:rPr>
        <w:t>Ensure safe and effective recruitment policies and disciplinary procedures are in place.</w:t>
      </w:r>
    </w:p>
    <w:p w14:paraId="766676A7" w14:textId="77777777" w:rsidR="00DD4A3B" w:rsidRPr="00605937" w:rsidRDefault="00F32A94">
      <w:pPr>
        <w:pStyle w:val="ListParagraph"/>
        <w:numPr>
          <w:ilvl w:val="0"/>
          <w:numId w:val="25"/>
        </w:numPr>
        <w:spacing w:line="240" w:lineRule="auto"/>
        <w:rPr>
          <w:rFonts w:eastAsia="Times New Roman" w:cstheme="minorHAnsi"/>
        </w:rPr>
      </w:pPr>
      <w:r w:rsidRPr="00605937">
        <w:rPr>
          <w:rFonts w:eastAsia="Times New Roman" w:cstheme="minorHAnsi"/>
        </w:rPr>
        <w:t>Ensure resources are allocated to meet the needs of pupils requiring Child Protection or early intervention.</w:t>
      </w:r>
    </w:p>
    <w:p w14:paraId="53E2D762" w14:textId="77777777" w:rsidR="00DD4A3B" w:rsidRPr="00605937" w:rsidRDefault="00F32A94">
      <w:pPr>
        <w:pStyle w:val="ListParagraph"/>
        <w:numPr>
          <w:ilvl w:val="0"/>
          <w:numId w:val="25"/>
        </w:numPr>
        <w:spacing w:line="240" w:lineRule="auto"/>
        <w:rPr>
          <w:rFonts w:eastAsia="Times New Roman" w:cstheme="minorHAnsi"/>
        </w:rPr>
      </w:pPr>
      <w:r w:rsidRPr="00605937">
        <w:rPr>
          <w:rFonts w:eastAsia="Times New Roman" w:cstheme="minorHAnsi"/>
        </w:rPr>
        <w:t>Ensure</w:t>
      </w:r>
      <w:r w:rsidRPr="00605937">
        <w:rPr>
          <w:rFonts w:eastAsia="Times New Roman" w:cstheme="minorHAnsi"/>
          <w:b/>
          <w:bCs/>
        </w:rPr>
        <w:t xml:space="preserve"> </w:t>
      </w:r>
      <w:r w:rsidRPr="00605937">
        <w:rPr>
          <w:rFonts w:eastAsia="Times New Roman" w:cstheme="minorHAnsi"/>
        </w:rPr>
        <w:t>the DSL completes an Annual Safeguarding Report for Governors and a copy is shared with the Education Safeguarding Advisory Service at Buckinghamshire Council.</w:t>
      </w:r>
    </w:p>
    <w:p w14:paraId="406DA80A" w14:textId="059B0F86" w:rsidR="00DD4A3B" w:rsidRPr="00605937" w:rsidRDefault="00F32A94">
      <w:pPr>
        <w:spacing w:line="240" w:lineRule="auto"/>
        <w:rPr>
          <w:rFonts w:eastAsia="Times New Roman" w:cstheme="minorHAnsi"/>
        </w:rPr>
      </w:pPr>
      <w:r w:rsidRPr="00605937">
        <w:rPr>
          <w:rFonts w:eastAsia="Times New Roman" w:cstheme="minorHAnsi"/>
        </w:rPr>
        <w:t>It is the duty of the Chair of Governors to liaise with relevant agencies if any allegations are made against the Headteacher. If there are concerns that issues are not being progressed in an expedient manner, staff/pupils/parents/carers should escalate concerns to the Local Authority Designated Officer (LADO) via First Response.</w:t>
      </w:r>
    </w:p>
    <w:p w14:paraId="49D44E84" w14:textId="77777777" w:rsidR="00DD4A3B" w:rsidRPr="00605937" w:rsidRDefault="00F32A94">
      <w:pPr>
        <w:spacing w:line="240" w:lineRule="auto"/>
        <w:rPr>
          <w:rFonts w:eastAsia="Times New Roman" w:cstheme="minorHAnsi"/>
        </w:rPr>
      </w:pPr>
      <w:r w:rsidRPr="00605937">
        <w:rPr>
          <w:rFonts w:eastAsia="Times New Roman" w:cstheme="minorHAnsi"/>
        </w:rPr>
        <w:t>The Governing Body must ensure that procedures are in place to manage safeguarding concerns of allegations against staff, supply staff, governors, volunteers, visitors or contractors where they could pose a risk of harm to children. The guidance in Part four of Keeping children safe in education 2026 (publishing.service.gov.uk) must be followed if there were any such concerns.  Keeping children safe in education 2026 (publishing.service.gov.uk)</w:t>
      </w:r>
      <w:hyperlink r:id="rId29" w:history="1">
        <w:r w:rsidRPr="00605937">
          <w:rPr>
            <w:rFonts w:cstheme="minorHAnsi"/>
            <w:u w:val="single"/>
          </w:rPr>
          <w:t>Keeping children safe in education 2023 (publishing.service.gov.uk)</w:t>
        </w:r>
      </w:hyperlink>
    </w:p>
    <w:p w14:paraId="70D4F158" w14:textId="77777777" w:rsidR="00DD4A3B" w:rsidRPr="00605937" w:rsidRDefault="00F32A94">
      <w:pPr>
        <w:spacing w:line="240" w:lineRule="auto"/>
        <w:rPr>
          <w:rFonts w:eastAsia="Times New Roman" w:cstheme="minorHAnsi"/>
        </w:rPr>
      </w:pPr>
      <w:r w:rsidRPr="00605937">
        <w:rPr>
          <w:rFonts w:eastAsia="Times New Roman" w:cstheme="minorHAnsi"/>
        </w:rPr>
        <w:t>The Governing Body must ensure that a named teacher is designated for Looked After Children and that an up to date list of children who are subject to a Care Order or are accommodated by the Local Authority is regularly reviewed and updated. The school must work with the Virtual Schools Team to support the educational attainment for those children who are Looked After.</w:t>
      </w:r>
    </w:p>
    <w:p w14:paraId="343BC38A" w14:textId="77777777" w:rsidR="00DD4A3B" w:rsidRPr="00605937" w:rsidRDefault="00F32A94">
      <w:pPr>
        <w:spacing w:line="240" w:lineRule="auto"/>
        <w:rPr>
          <w:rFonts w:eastAsia="Times New Roman" w:cstheme="minorHAnsi"/>
        </w:rPr>
      </w:pPr>
      <w:r w:rsidRPr="00605937">
        <w:rPr>
          <w:rFonts w:eastAsia="Times New Roman" w:cstheme="minorHAnsi"/>
        </w:rPr>
        <w:t xml:space="preserve">The Governing Body has a statutory duty to appoint a Nominated Governor for safeguarding. The Nominated Governor must be familiar with </w:t>
      </w:r>
      <w:hyperlink r:id="rId30" w:history="1">
        <w:r w:rsidRPr="00605937">
          <w:rPr>
            <w:rFonts w:eastAsia="Times New Roman" w:cstheme="minorHAnsi"/>
            <w:color w:val="0000FF"/>
            <w:u w:val="single"/>
          </w:rPr>
          <w:t>Buckinghamshire Safeguarding Children Partnership</w:t>
        </w:r>
      </w:hyperlink>
      <w:r w:rsidRPr="00605937">
        <w:rPr>
          <w:rFonts w:eastAsia="Times New Roman" w:cstheme="minorHAnsi"/>
        </w:rPr>
        <w:t xml:space="preserve"> procedures, Local Authority procedures and guidance issued by the Department for Education. The Nominated Governor must:</w:t>
      </w:r>
    </w:p>
    <w:p w14:paraId="73C967A9" w14:textId="77777777" w:rsidR="00DD4A3B" w:rsidRPr="00605937" w:rsidRDefault="00F32A94">
      <w:pPr>
        <w:pStyle w:val="ListParagraph"/>
        <w:numPr>
          <w:ilvl w:val="0"/>
          <w:numId w:val="19"/>
        </w:numPr>
        <w:spacing w:line="240" w:lineRule="auto"/>
        <w:rPr>
          <w:rFonts w:eastAsia="Times New Roman" w:cstheme="minorHAnsi"/>
        </w:rPr>
      </w:pPr>
      <w:r w:rsidRPr="00605937">
        <w:rPr>
          <w:rFonts w:eastAsia="Times New Roman" w:cstheme="minorHAnsi"/>
        </w:rPr>
        <w:t>Work with the DSL to produce the Child Protection Policy annually.</w:t>
      </w:r>
    </w:p>
    <w:p w14:paraId="109AB921" w14:textId="77777777" w:rsidR="00DD4A3B" w:rsidRPr="00605937" w:rsidRDefault="00F32A94">
      <w:pPr>
        <w:pStyle w:val="ListParagraph"/>
        <w:numPr>
          <w:ilvl w:val="0"/>
          <w:numId w:val="19"/>
        </w:numPr>
        <w:spacing w:line="240" w:lineRule="auto"/>
        <w:rPr>
          <w:rFonts w:eastAsia="Times New Roman" w:cstheme="minorHAnsi"/>
        </w:rPr>
      </w:pPr>
      <w:r w:rsidRPr="00605937">
        <w:rPr>
          <w:rFonts w:eastAsia="Times New Roman" w:cstheme="minorHAnsi"/>
        </w:rPr>
        <w:t>Undertake appropriate safeguarding training, to include Prevent and Safer Recruitment training.</w:t>
      </w:r>
    </w:p>
    <w:p w14:paraId="1ABCEED9" w14:textId="77777777" w:rsidR="00DD4A3B" w:rsidRPr="00605937" w:rsidRDefault="00F32A94">
      <w:pPr>
        <w:pStyle w:val="ListParagraph"/>
        <w:numPr>
          <w:ilvl w:val="0"/>
          <w:numId w:val="19"/>
        </w:numPr>
        <w:spacing w:line="240" w:lineRule="auto"/>
        <w:rPr>
          <w:rFonts w:eastAsia="Times New Roman" w:cstheme="minorHAnsi"/>
        </w:rPr>
      </w:pPr>
      <w:r w:rsidRPr="00605937">
        <w:rPr>
          <w:rFonts w:eastAsia="Times New Roman" w:cstheme="minorHAnsi"/>
        </w:rPr>
        <w:t>Ensure child protection is regularly discussed at Governing Body meetings</w:t>
      </w:r>
    </w:p>
    <w:p w14:paraId="5D23B5B9" w14:textId="77777777" w:rsidR="00DD4A3B" w:rsidRPr="00605937" w:rsidRDefault="00F32A94">
      <w:pPr>
        <w:pStyle w:val="ListParagraph"/>
        <w:numPr>
          <w:ilvl w:val="0"/>
          <w:numId w:val="19"/>
        </w:numPr>
        <w:spacing w:line="240" w:lineRule="auto"/>
        <w:rPr>
          <w:rFonts w:eastAsia="Times New Roman" w:cstheme="minorHAnsi"/>
        </w:rPr>
      </w:pPr>
      <w:r w:rsidRPr="00605937">
        <w:rPr>
          <w:rFonts w:eastAsia="Times New Roman" w:cstheme="minorHAnsi"/>
        </w:rPr>
        <w:t>Meet at least termly with the DSL to review and monitor the school’s delivery on its safeguarding responsibilities, to review the Single Central Record and complete an audit of the staff files.</w:t>
      </w:r>
    </w:p>
    <w:p w14:paraId="3DFF7191" w14:textId="77777777" w:rsidR="00DD4A3B" w:rsidRPr="00605937" w:rsidRDefault="00F32A94">
      <w:pPr>
        <w:pStyle w:val="ListParagraph"/>
        <w:numPr>
          <w:ilvl w:val="0"/>
          <w:numId w:val="19"/>
        </w:numPr>
        <w:spacing w:line="240" w:lineRule="auto"/>
        <w:rPr>
          <w:rFonts w:eastAsia="Times New Roman" w:cstheme="minorHAnsi"/>
        </w:rPr>
      </w:pPr>
      <w:r w:rsidRPr="00605937">
        <w:rPr>
          <w:rFonts w:eastAsia="Times New Roman" w:cstheme="minorHAnsi"/>
        </w:rPr>
        <w:t>Take responsibility to ensure that the school is meeting the OFSTED requirements as set out in the inspection guidance</w:t>
      </w:r>
      <w:r w:rsidRPr="00605937">
        <w:rPr>
          <w:rFonts w:eastAsia="Times New Roman" w:cstheme="minorHAnsi"/>
          <w:color w:val="FFC000"/>
        </w:rPr>
        <w:t>:</w:t>
      </w:r>
      <w:r w:rsidRPr="00605937">
        <w:rPr>
          <w:rFonts w:cstheme="minorHAnsi"/>
        </w:rPr>
        <w:t xml:space="preserve"> </w:t>
      </w:r>
    </w:p>
    <w:p w14:paraId="0BB4AF15" w14:textId="77777777" w:rsidR="00DD4A3B" w:rsidRPr="00605937" w:rsidRDefault="00F32A94">
      <w:pPr>
        <w:spacing w:line="240" w:lineRule="auto"/>
        <w:ind w:left="360"/>
        <w:rPr>
          <w:rFonts w:eastAsia="Times New Roman" w:cstheme="minorHAnsi"/>
        </w:rPr>
      </w:pPr>
      <w:hyperlink r:id="rId31" w:history="1">
        <w:r w:rsidRPr="00605937">
          <w:rPr>
            <w:rStyle w:val="Hyperlink"/>
            <w:rFonts w:eastAsia="Times New Roman" w:cstheme="minorHAnsi"/>
          </w:rPr>
          <w:t>Inspecting safeguarding in early years, education and skills settings</w:t>
        </w:r>
      </w:hyperlink>
    </w:p>
    <w:p w14:paraId="2DAD5F38" w14:textId="77777777" w:rsidR="00DD4A3B" w:rsidRPr="00605937" w:rsidRDefault="00F32A94">
      <w:pPr>
        <w:spacing w:line="240" w:lineRule="auto"/>
        <w:ind w:left="360"/>
        <w:rPr>
          <w:rFonts w:eastAsia="Times New Roman" w:cstheme="minorHAnsi"/>
        </w:rPr>
      </w:pPr>
      <w:hyperlink r:id="rId32" w:history="1">
        <w:r w:rsidRPr="00605937">
          <w:rPr>
            <w:rFonts w:cstheme="minorHAnsi"/>
            <w:color w:val="0000FF"/>
            <w:u w:val="single"/>
          </w:rPr>
          <w:t>Education inspection framework (EIF) - GOV.UK (www.gov.uk)</w:t>
        </w:r>
      </w:hyperlink>
    </w:p>
    <w:p w14:paraId="6F2AAFB9" w14:textId="77777777" w:rsidR="00DD4A3B" w:rsidRPr="00605937" w:rsidRDefault="00F32A94">
      <w:pPr>
        <w:spacing w:line="240" w:lineRule="auto"/>
        <w:rPr>
          <w:rFonts w:eastAsia="Times New Roman" w:cstheme="minorHAnsi"/>
        </w:rPr>
      </w:pPr>
      <w:r w:rsidRPr="00605937">
        <w:rPr>
          <w:rFonts w:eastAsia="Times New Roman" w:cstheme="minorHAnsi"/>
        </w:rPr>
        <w:t xml:space="preserve">All governors must complete safeguarding training on appointment, to also include Prevent training. This training must be regularly updated in line with national or local guidance. The Governing Body must ensure that relevant staff have due regard to the relevant data protection principles set out in the Data Protection Act 2018 and the GDPR, which allow them to share or withhold personal information when it is necessary to safeguard any child. </w:t>
      </w:r>
    </w:p>
    <w:p w14:paraId="53A437E1" w14:textId="77777777" w:rsidR="00DD4A3B" w:rsidRPr="00605937" w:rsidRDefault="00F32A94" w:rsidP="00605937">
      <w:pPr>
        <w:spacing w:after="0" w:line="240" w:lineRule="auto"/>
        <w:rPr>
          <w:rFonts w:eastAsia="Times New Roman" w:cstheme="minorHAnsi"/>
        </w:rPr>
      </w:pPr>
      <w:r w:rsidRPr="00605937">
        <w:rPr>
          <w:rFonts w:eastAsia="Times New Roman" w:cstheme="minorHAnsi"/>
        </w:rPr>
        <w:lastRenderedPageBreak/>
        <w:t>We have a Designated Safeguarding Lead (DSL) who is responsible for:</w:t>
      </w:r>
    </w:p>
    <w:p w14:paraId="5E008D53" w14:textId="77777777" w:rsidR="00DD4A3B" w:rsidRPr="00605937" w:rsidRDefault="00F32A94" w:rsidP="00605937">
      <w:pPr>
        <w:pStyle w:val="ListParagraph"/>
        <w:numPr>
          <w:ilvl w:val="0"/>
          <w:numId w:val="26"/>
        </w:numPr>
        <w:spacing w:after="0" w:line="240" w:lineRule="auto"/>
        <w:rPr>
          <w:rFonts w:eastAsia="Times New Roman" w:cstheme="minorHAnsi"/>
        </w:rPr>
      </w:pPr>
      <w:r w:rsidRPr="00605937">
        <w:rPr>
          <w:rFonts w:eastAsia="Times New Roman" w:cstheme="minorHAnsi"/>
        </w:rPr>
        <w:t>Creating a culture of safeguarding within the school where children are protected from harm. Ensuring all staff receive an effective induction and ongoing training to support them to recognise and report any concerns.</w:t>
      </w:r>
    </w:p>
    <w:p w14:paraId="563A9A25" w14:textId="77777777" w:rsidR="00DD4A3B" w:rsidRPr="00605937" w:rsidRDefault="00F32A94">
      <w:pPr>
        <w:pStyle w:val="ListParagraph"/>
        <w:numPr>
          <w:ilvl w:val="0"/>
          <w:numId w:val="26"/>
        </w:numPr>
        <w:spacing w:line="240" w:lineRule="auto"/>
        <w:rPr>
          <w:rFonts w:eastAsia="Times New Roman" w:cstheme="minorHAnsi"/>
        </w:rPr>
      </w:pPr>
      <w:r w:rsidRPr="00605937">
        <w:rPr>
          <w:rFonts w:eastAsia="Times New Roman" w:cstheme="minorHAnsi"/>
        </w:rPr>
        <w:t>Ensuring children receive the right help at the right time using the Buckinghamshire Continuum of Need document.</w:t>
      </w:r>
    </w:p>
    <w:p w14:paraId="213853FC" w14:textId="77777777" w:rsidR="00DD4A3B" w:rsidRPr="00605937" w:rsidRDefault="00F32A94">
      <w:pPr>
        <w:pStyle w:val="ListParagraph"/>
        <w:numPr>
          <w:ilvl w:val="0"/>
          <w:numId w:val="26"/>
        </w:numPr>
        <w:spacing w:line="240" w:lineRule="auto"/>
        <w:rPr>
          <w:rFonts w:eastAsia="Times New Roman" w:cstheme="minorHAnsi"/>
        </w:rPr>
      </w:pPr>
      <w:r w:rsidRPr="00605937">
        <w:rPr>
          <w:rFonts w:eastAsia="Times New Roman" w:cstheme="minorHAnsi"/>
        </w:rPr>
        <w:t>Ensuring referrals to partner agencies, are</w:t>
      </w:r>
      <w:r w:rsidRPr="00605937">
        <w:rPr>
          <w:rFonts w:eastAsia="Times New Roman" w:cstheme="minorHAnsi"/>
          <w:b/>
          <w:bCs/>
        </w:rPr>
        <w:t xml:space="preserve"> </w:t>
      </w:r>
      <w:r w:rsidRPr="00605937">
        <w:rPr>
          <w:rFonts w:eastAsia="Times New Roman" w:cstheme="minorHAnsi"/>
        </w:rPr>
        <w:t xml:space="preserve">followed up in writing, including referrals to First Response and Early Help (FSS). </w:t>
      </w:r>
    </w:p>
    <w:p w14:paraId="08FABC86" w14:textId="77777777" w:rsidR="00DD4A3B" w:rsidRPr="00605937" w:rsidRDefault="00F32A94">
      <w:pPr>
        <w:pStyle w:val="ListParagraph"/>
        <w:numPr>
          <w:ilvl w:val="0"/>
          <w:numId w:val="26"/>
        </w:numPr>
        <w:spacing w:line="240" w:lineRule="auto"/>
        <w:rPr>
          <w:rFonts w:eastAsia="Times New Roman" w:cstheme="minorHAnsi"/>
        </w:rPr>
      </w:pPr>
      <w:r w:rsidRPr="00605937">
        <w:rPr>
          <w:rFonts w:eastAsia="Times New Roman" w:cstheme="minorHAnsi"/>
          <w:bCs/>
        </w:rPr>
        <w:t>Establishing and maintaining a safe and secure system for recording safeguarding and child protection records. These records must be audited regularly to ensure all actions are completed.</w:t>
      </w:r>
    </w:p>
    <w:p w14:paraId="161F0938" w14:textId="77777777" w:rsidR="00DD4A3B" w:rsidRPr="00605937" w:rsidRDefault="00F32A94">
      <w:pPr>
        <w:pStyle w:val="ListParagraph"/>
        <w:numPr>
          <w:ilvl w:val="0"/>
          <w:numId w:val="26"/>
        </w:numPr>
        <w:spacing w:line="240" w:lineRule="auto"/>
        <w:rPr>
          <w:rFonts w:eastAsia="Times New Roman" w:cstheme="minorHAnsi"/>
        </w:rPr>
      </w:pPr>
      <w:r w:rsidRPr="00605937">
        <w:rPr>
          <w:rFonts w:eastAsia="Times New Roman" w:cstheme="minorHAnsi"/>
        </w:rPr>
        <w:t>Ensuring all child protection files are held separately from pupils’ educational records.</w:t>
      </w:r>
    </w:p>
    <w:p w14:paraId="3FB16716" w14:textId="77777777" w:rsidR="00DD4A3B" w:rsidRPr="00605937" w:rsidRDefault="00F32A94">
      <w:pPr>
        <w:pStyle w:val="ListParagraph"/>
        <w:numPr>
          <w:ilvl w:val="0"/>
          <w:numId w:val="26"/>
        </w:numPr>
        <w:spacing w:line="240" w:lineRule="auto"/>
        <w:rPr>
          <w:rFonts w:eastAsia="Times New Roman" w:cstheme="minorHAnsi"/>
        </w:rPr>
      </w:pPr>
      <w:r w:rsidRPr="00605937">
        <w:rPr>
          <w:rFonts w:eastAsia="Times New Roman" w:cstheme="minorHAnsi"/>
        </w:rPr>
        <w:t xml:space="preserve">Maintaining the record for staff safeguarding training. </w:t>
      </w:r>
    </w:p>
    <w:p w14:paraId="13CC843F" w14:textId="77777777" w:rsidR="00DD4A3B" w:rsidRPr="00605937" w:rsidRDefault="00F32A94">
      <w:pPr>
        <w:pStyle w:val="ListParagraph"/>
        <w:numPr>
          <w:ilvl w:val="0"/>
          <w:numId w:val="26"/>
        </w:numPr>
        <w:spacing w:line="240" w:lineRule="auto"/>
        <w:rPr>
          <w:rFonts w:eastAsia="Times New Roman" w:cstheme="minorHAnsi"/>
        </w:rPr>
      </w:pPr>
      <w:r w:rsidRPr="00605937">
        <w:rPr>
          <w:rFonts w:eastAsia="Times New Roman" w:cstheme="minorHAnsi"/>
        </w:rPr>
        <w:t>Ensuring that the safeguarding team contact details and photos are displayed in prominent areas around the school and on the website.</w:t>
      </w:r>
    </w:p>
    <w:p w14:paraId="27FA22C7" w14:textId="77777777" w:rsidR="00DD4A3B" w:rsidRPr="00605937" w:rsidRDefault="00F32A94">
      <w:pPr>
        <w:pStyle w:val="ListParagraph"/>
        <w:numPr>
          <w:ilvl w:val="0"/>
          <w:numId w:val="26"/>
        </w:numPr>
        <w:spacing w:line="240" w:lineRule="auto"/>
        <w:rPr>
          <w:rFonts w:eastAsia="Times New Roman" w:cstheme="minorHAnsi"/>
        </w:rPr>
      </w:pPr>
      <w:r w:rsidRPr="00605937">
        <w:rPr>
          <w:rFonts w:eastAsia="Times New Roman" w:cstheme="minorHAnsi"/>
        </w:rPr>
        <w:t xml:space="preserve">Being the designated point of contact for staff to be able to discuss and share their concerns. </w:t>
      </w:r>
    </w:p>
    <w:p w14:paraId="4215077B" w14:textId="77777777" w:rsidR="00DD4A3B" w:rsidRPr="00605937" w:rsidRDefault="00F32A94">
      <w:pPr>
        <w:pStyle w:val="ListParagraph"/>
        <w:numPr>
          <w:ilvl w:val="0"/>
          <w:numId w:val="26"/>
        </w:numPr>
        <w:spacing w:line="240" w:lineRule="auto"/>
        <w:rPr>
          <w:rFonts w:eastAsia="Times New Roman" w:cstheme="minorHAnsi"/>
        </w:rPr>
      </w:pPr>
      <w:r w:rsidRPr="00605937">
        <w:rPr>
          <w:rFonts w:eastAsia="Times New Roman" w:cstheme="minorHAnsi"/>
        </w:rPr>
        <w:t>Ensuring the online filtering and monitoring system is reviewed regularly, at least annually.</w:t>
      </w:r>
    </w:p>
    <w:p w14:paraId="3BCCD5B2" w14:textId="77777777" w:rsidR="00DD4A3B" w:rsidRPr="00605937" w:rsidRDefault="00F32A94">
      <w:pPr>
        <w:pStyle w:val="ListParagraph"/>
        <w:numPr>
          <w:ilvl w:val="0"/>
          <w:numId w:val="26"/>
        </w:numPr>
        <w:spacing w:line="240" w:lineRule="auto"/>
        <w:rPr>
          <w:rFonts w:eastAsia="Times New Roman" w:cstheme="minorHAnsi"/>
        </w:rPr>
      </w:pPr>
      <w:r w:rsidRPr="00605937">
        <w:rPr>
          <w:rFonts w:eastAsia="Times New Roman" w:cstheme="minorHAnsi"/>
        </w:rPr>
        <w:t xml:space="preserve">Being available to staff and outside agencies during school hours and term time for consultation on safeguarding concerns raised. </w:t>
      </w:r>
    </w:p>
    <w:p w14:paraId="3C2EE99A" w14:textId="77777777" w:rsidR="00DD4A3B" w:rsidRPr="00605937" w:rsidRDefault="00F32A94">
      <w:pPr>
        <w:pStyle w:val="ListParagraph"/>
        <w:numPr>
          <w:ilvl w:val="0"/>
          <w:numId w:val="26"/>
        </w:numPr>
        <w:spacing w:line="240" w:lineRule="auto"/>
        <w:rPr>
          <w:rFonts w:eastAsia="Times New Roman" w:cstheme="minorHAnsi"/>
        </w:rPr>
      </w:pPr>
      <w:r w:rsidRPr="00605937">
        <w:rPr>
          <w:rFonts w:eastAsia="Times New Roman" w:cstheme="minorHAnsi"/>
        </w:rPr>
        <w:t>Having responsibility to ensure that cover is arranged outside of term-time during working hours, with the expectation that all meetings in school holidays are attended including those convened at short notice.</w:t>
      </w:r>
    </w:p>
    <w:p w14:paraId="6EC48DE9" w14:textId="77777777" w:rsidR="00DD4A3B" w:rsidRPr="00605937" w:rsidRDefault="00F32A94">
      <w:pPr>
        <w:pStyle w:val="ListParagraph"/>
        <w:numPr>
          <w:ilvl w:val="0"/>
          <w:numId w:val="26"/>
        </w:numPr>
        <w:spacing w:line="240" w:lineRule="auto"/>
        <w:rPr>
          <w:rFonts w:eastAsia="Times New Roman" w:cstheme="minorHAnsi"/>
        </w:rPr>
      </w:pPr>
      <w:r w:rsidRPr="00605937">
        <w:rPr>
          <w:rFonts w:eastAsia="Times New Roman" w:cstheme="minorHAnsi"/>
        </w:rPr>
        <w:t xml:space="preserve">During residential and extended school hours, ensuring arrangements are in place for staff to have a point of contact. </w:t>
      </w:r>
    </w:p>
    <w:p w14:paraId="0585231A" w14:textId="77777777" w:rsidR="00DD4A3B" w:rsidRPr="00605937" w:rsidRDefault="00F32A94">
      <w:pPr>
        <w:pStyle w:val="ListParagraph"/>
        <w:numPr>
          <w:ilvl w:val="0"/>
          <w:numId w:val="26"/>
        </w:numPr>
        <w:spacing w:line="240" w:lineRule="auto"/>
        <w:rPr>
          <w:rFonts w:eastAsia="Times New Roman" w:cstheme="minorHAnsi"/>
        </w:rPr>
      </w:pPr>
      <w:r w:rsidRPr="00605937">
        <w:rPr>
          <w:rFonts w:eastAsia="Times New Roman" w:cstheme="minorHAnsi"/>
        </w:rPr>
        <w:t xml:space="preserve">Contributing effectively to multiagency working, for the safeguarding and promotion of the welfare of children, as set out in Working Together. </w:t>
      </w:r>
    </w:p>
    <w:p w14:paraId="5FA04EDF" w14:textId="77777777" w:rsidR="00DD4A3B" w:rsidRPr="00605937" w:rsidRDefault="00F32A94">
      <w:pPr>
        <w:pStyle w:val="ListParagraph"/>
        <w:numPr>
          <w:ilvl w:val="0"/>
          <w:numId w:val="26"/>
        </w:numPr>
        <w:spacing w:line="240" w:lineRule="auto"/>
        <w:rPr>
          <w:rFonts w:eastAsia="Times New Roman" w:cstheme="minorHAnsi"/>
        </w:rPr>
      </w:pPr>
      <w:r w:rsidRPr="00605937">
        <w:rPr>
          <w:rFonts w:eastAsia="Times New Roman" w:cstheme="minorHAnsi"/>
        </w:rPr>
        <w:t>Providing the Headteacher (if the Headteacher is not the DSL), with an annual report for the Governing Body, detailing how school delivers on its safeguarding responsibilities and any child protection issues within the school. The Governing Body will use this report to fulfil its responsibility to provide the Local Authority with information about their safeguarding policies and procedures</w:t>
      </w:r>
    </w:p>
    <w:p w14:paraId="23FEA438" w14:textId="77777777" w:rsidR="00DD4A3B" w:rsidRPr="00605937" w:rsidRDefault="00F32A94">
      <w:pPr>
        <w:pStyle w:val="ListParagraph"/>
        <w:numPr>
          <w:ilvl w:val="0"/>
          <w:numId w:val="26"/>
        </w:numPr>
        <w:spacing w:line="240" w:lineRule="auto"/>
        <w:rPr>
          <w:rFonts w:eastAsia="Times New Roman" w:cstheme="minorHAnsi"/>
        </w:rPr>
      </w:pPr>
      <w:r w:rsidRPr="00605937">
        <w:rPr>
          <w:rFonts w:eastAsia="Times New Roman" w:cstheme="minorHAnsi"/>
        </w:rPr>
        <w:t>Meeting at least once a term</w:t>
      </w:r>
      <w:r w:rsidRPr="00605937">
        <w:rPr>
          <w:rFonts w:eastAsia="Times New Roman" w:cstheme="minorHAnsi"/>
          <w:color w:val="0070C0"/>
        </w:rPr>
        <w:t xml:space="preserve"> </w:t>
      </w:r>
      <w:r w:rsidRPr="00605937">
        <w:rPr>
          <w:rFonts w:eastAsia="Times New Roman" w:cstheme="minorHAnsi"/>
        </w:rPr>
        <w:t>with the Nominated Governor to share oversight of the safeguarding provision within the setting, monitor performance and develop plans to rectify any gaps in policy or procedure. A record should be kept of these meetings.</w:t>
      </w:r>
      <w:r w:rsidRPr="00605937">
        <w:rPr>
          <w:rFonts w:eastAsia="Times New Roman" w:cstheme="minorHAnsi"/>
          <w:color w:val="0070C0"/>
        </w:rPr>
        <w:t xml:space="preserve"> </w:t>
      </w:r>
      <w:r w:rsidRPr="00605937">
        <w:rPr>
          <w:rFonts w:eastAsia="Times New Roman" w:cstheme="minorHAnsi"/>
        </w:rPr>
        <w:t>Providing the Headteacher (if DSL is not Headteacher) with up to date information of any issues.</w:t>
      </w:r>
    </w:p>
    <w:p w14:paraId="7AEEBEB3" w14:textId="77777777" w:rsidR="00DD4A3B" w:rsidRPr="00605937" w:rsidRDefault="00F32A94">
      <w:pPr>
        <w:pStyle w:val="ListParagraph"/>
        <w:numPr>
          <w:ilvl w:val="0"/>
          <w:numId w:val="26"/>
        </w:numPr>
        <w:spacing w:line="240" w:lineRule="auto"/>
        <w:rPr>
          <w:rFonts w:eastAsia="Times New Roman" w:cstheme="minorHAnsi"/>
        </w:rPr>
      </w:pPr>
      <w:r w:rsidRPr="00605937">
        <w:rPr>
          <w:rFonts w:eastAsia="Times New Roman" w:cstheme="minorHAnsi"/>
        </w:rPr>
        <w:t>Meeting the statutory requirement to keep up to date with knowledge, enabling them to fulfil their role, including attending mandatory and any other additional relevant training.</w:t>
      </w:r>
    </w:p>
    <w:p w14:paraId="3416C85F" w14:textId="77777777" w:rsidR="00DD4A3B" w:rsidRPr="00605937" w:rsidRDefault="00F32A94">
      <w:pPr>
        <w:pStyle w:val="ListParagraph"/>
        <w:numPr>
          <w:ilvl w:val="0"/>
          <w:numId w:val="26"/>
        </w:numPr>
        <w:spacing w:line="240" w:lineRule="auto"/>
        <w:rPr>
          <w:rFonts w:eastAsia="Times New Roman" w:cstheme="minorHAnsi"/>
        </w:rPr>
      </w:pPr>
      <w:r w:rsidRPr="00605937">
        <w:rPr>
          <w:rFonts w:eastAsia="Times New Roman" w:cstheme="minorHAnsi"/>
        </w:rPr>
        <w:t>Referring immediately to the Police, using the guidance, When to call the police</w:t>
      </w:r>
      <w:r w:rsidRPr="00605937">
        <w:rPr>
          <w:rFonts w:cstheme="minorHAnsi"/>
        </w:rPr>
        <w:t xml:space="preserve"> </w:t>
      </w:r>
      <w:hyperlink r:id="rId33" w:history="1">
        <w:r w:rsidRPr="00605937">
          <w:rPr>
            <w:rStyle w:val="Hyperlink"/>
            <w:rFonts w:cstheme="minorHAnsi"/>
          </w:rPr>
          <w:t>2491596 C&amp;YP schools guides.indd (npcc.police.uk)</w:t>
        </w:r>
      </w:hyperlink>
      <w:r w:rsidRPr="00605937">
        <w:rPr>
          <w:rFonts w:eastAsia="Times New Roman" w:cstheme="minorHAnsi"/>
        </w:rPr>
        <w:t xml:space="preserve"> for</w:t>
      </w:r>
      <w:r w:rsidRPr="00605937">
        <w:rPr>
          <w:rFonts w:eastAsia="Times New Roman" w:cstheme="minorHAnsi"/>
          <w:color w:val="FFC000"/>
        </w:rPr>
        <w:t xml:space="preserve"> </w:t>
      </w:r>
      <w:r w:rsidRPr="00605937">
        <w:rPr>
          <w:rFonts w:eastAsia="Times New Roman" w:cstheme="minorHAnsi"/>
        </w:rPr>
        <w:t>any cases where a criminal offence may have been committed or risk of harm is imminent.</w:t>
      </w:r>
    </w:p>
    <w:p w14:paraId="6911BB5A" w14:textId="77777777" w:rsidR="00DD4A3B" w:rsidRPr="00605937" w:rsidRDefault="00F32A94">
      <w:pPr>
        <w:spacing w:before="480" w:after="0" w:line="240" w:lineRule="auto"/>
        <w:rPr>
          <w:rFonts w:eastAsia="Times New Roman" w:cstheme="minorHAnsi"/>
        </w:rPr>
      </w:pPr>
      <w:r w:rsidRPr="00605937">
        <w:rPr>
          <w:rFonts w:eastAsia="Times New Roman" w:cstheme="minorHAnsi"/>
          <w:b/>
        </w:rPr>
        <w:t>4. Procedures</w:t>
      </w:r>
    </w:p>
    <w:p w14:paraId="7A70E7E8" w14:textId="1B1EDEDE" w:rsidR="00DD4A3B" w:rsidRPr="00F6772A" w:rsidRDefault="00F32A94">
      <w:pPr>
        <w:spacing w:after="0" w:line="240" w:lineRule="auto"/>
        <w:rPr>
          <w:rFonts w:eastAsia="Times New Roman" w:cstheme="minorHAnsi"/>
        </w:rPr>
      </w:pPr>
      <w:r w:rsidRPr="00605937">
        <w:rPr>
          <w:rFonts w:eastAsia="Times New Roman" w:cstheme="minorHAnsi"/>
        </w:rPr>
        <w:t xml:space="preserve">Our school procedures </w:t>
      </w:r>
      <w:r w:rsidR="00F6772A">
        <w:rPr>
          <w:rFonts w:eastAsia="Times New Roman" w:cstheme="minorHAnsi"/>
        </w:rPr>
        <w:t xml:space="preserve">are </w:t>
      </w:r>
      <w:r w:rsidRPr="00605937">
        <w:rPr>
          <w:rFonts w:eastAsia="Times New Roman" w:cstheme="minorHAnsi"/>
        </w:rPr>
        <w:t>for all staff, supply staff, governors, volunteers, visitors and</w:t>
      </w:r>
      <w:r w:rsidR="00F6772A">
        <w:rPr>
          <w:rFonts w:eastAsia="Times New Roman" w:cstheme="minorHAnsi"/>
        </w:rPr>
        <w:t xml:space="preserve"> these</w:t>
      </w:r>
      <w:r w:rsidRPr="00605937">
        <w:rPr>
          <w:rFonts w:eastAsia="Times New Roman" w:cstheme="minorHAnsi"/>
        </w:rPr>
        <w:t xml:space="preserve"> are in line with Buckinghamshire Council and Buckinghamshire Safeguarding Children Partnership safeguarding pro</w:t>
      </w:r>
      <w:r w:rsidR="000831B1">
        <w:rPr>
          <w:rFonts w:eastAsia="Times New Roman" w:cstheme="minorHAnsi"/>
        </w:rPr>
        <w:t>tocol</w:t>
      </w:r>
      <w:r w:rsidRPr="00605937">
        <w:rPr>
          <w:rFonts w:eastAsia="Times New Roman" w:cstheme="minorHAnsi"/>
        </w:rPr>
        <w:t>, current statutory guidance “Working Together to Safeguard Children”, “Keeping Children Safe in Education 2026” and the current Prevent duty guidance.Buckinghamshire Safeguarding Children PartnershipRevised Prevent duty guidance: for England and Wales - GOV.UK (www.gov.uk)</w:t>
      </w:r>
      <w:hyperlink r:id="rId34" w:history="1">
        <w:r w:rsidRPr="00605937">
          <w:rPr>
            <w:rFonts w:eastAsia="Times New Roman" w:cstheme="minorHAnsi"/>
            <w:color w:val="0000FF"/>
            <w:u w:val="single"/>
          </w:rPr>
          <w:t>Buckinghamshire Safeguarding Children Partnership</w:t>
        </w:r>
      </w:hyperlink>
      <w:hyperlink r:id="rId35" w:history="1">
        <w:r w:rsidRPr="00605937">
          <w:rPr>
            <w:rStyle w:val="Hyperlink"/>
            <w:rFonts w:cstheme="minorHAnsi"/>
          </w:rPr>
          <w:t>Keeping children safe</w:t>
        </w:r>
        <w:r w:rsidRPr="00605937">
          <w:rPr>
            <w:rStyle w:val="Hyperlink"/>
            <w:rFonts w:cstheme="minorHAnsi"/>
            <w:color w:val="0070C0"/>
          </w:rPr>
          <w:t xml:space="preserve"> in education 2023 (publishing</w:t>
        </w:r>
        <w:r w:rsidRPr="00605937">
          <w:rPr>
            <w:rStyle w:val="Hyperlink"/>
            <w:rFonts w:cstheme="minorHAnsi"/>
          </w:rPr>
          <w:t>.service.gov.uk)</w:t>
        </w:r>
      </w:hyperlink>
      <w:hyperlink r:id="rId36" w:history="1">
        <w:r w:rsidRPr="00605937">
          <w:rPr>
            <w:rFonts w:cstheme="minorHAnsi"/>
            <w:color w:val="0000FF"/>
            <w:u w:val="single"/>
          </w:rPr>
          <w:t>Revised Prevent duty guidance: for England and Wales - GOV.UK (www.gov.uk)</w:t>
        </w:r>
      </w:hyperlink>
    </w:p>
    <w:p w14:paraId="587DBB3F" w14:textId="77777777" w:rsidR="00DD4A3B" w:rsidRPr="00605937" w:rsidRDefault="00DD4A3B">
      <w:pPr>
        <w:spacing w:after="0" w:line="240" w:lineRule="auto"/>
        <w:rPr>
          <w:rFonts w:eastAsia="Times New Roman" w:cstheme="minorHAnsi"/>
        </w:rPr>
      </w:pPr>
    </w:p>
    <w:p w14:paraId="6A85456A" w14:textId="77777777" w:rsidR="00DD4A3B" w:rsidRPr="00605937" w:rsidRDefault="00F32A94">
      <w:pPr>
        <w:spacing w:after="0" w:line="240" w:lineRule="auto"/>
        <w:rPr>
          <w:rFonts w:eastAsia="Times New Roman" w:cstheme="minorHAnsi"/>
          <w:bCs/>
        </w:rPr>
      </w:pPr>
      <w:r w:rsidRPr="00605937">
        <w:rPr>
          <w:rFonts w:eastAsia="Times New Roman" w:cstheme="minorHAnsi"/>
          <w:bCs/>
        </w:rPr>
        <w:lastRenderedPageBreak/>
        <w:t>There are a range of factors which we need to be aware of which could potentially impact on pupils in our local area:</w:t>
      </w:r>
    </w:p>
    <w:p w14:paraId="15C4D212" w14:textId="77777777" w:rsidR="00DD4A3B" w:rsidRPr="00605937" w:rsidRDefault="00F32A94">
      <w:pPr>
        <w:pStyle w:val="ListParagraph"/>
        <w:numPr>
          <w:ilvl w:val="0"/>
          <w:numId w:val="23"/>
        </w:numPr>
        <w:spacing w:after="0" w:line="240" w:lineRule="auto"/>
        <w:rPr>
          <w:rFonts w:eastAsia="Times New Roman" w:cstheme="minorHAnsi"/>
          <w:bCs/>
        </w:rPr>
      </w:pPr>
      <w:r w:rsidRPr="00605937">
        <w:rPr>
          <w:rFonts w:eastAsia="Times New Roman" w:cstheme="minorHAnsi"/>
          <w:bCs/>
        </w:rPr>
        <w:t>Risk of radicalisation – we know that this has been a concern in other local schools.</w:t>
      </w:r>
    </w:p>
    <w:p w14:paraId="3ABBB8DB" w14:textId="77777777" w:rsidR="00DD4A3B" w:rsidRPr="00605937" w:rsidRDefault="00F32A94">
      <w:pPr>
        <w:pStyle w:val="ListParagraph"/>
        <w:numPr>
          <w:ilvl w:val="0"/>
          <w:numId w:val="23"/>
        </w:numPr>
        <w:spacing w:line="240" w:lineRule="auto"/>
        <w:rPr>
          <w:rFonts w:eastAsia="Times New Roman" w:cstheme="minorHAnsi"/>
          <w:bCs/>
        </w:rPr>
      </w:pPr>
      <w:r w:rsidRPr="00605937">
        <w:rPr>
          <w:rFonts w:eastAsia="Times New Roman" w:cstheme="minorHAnsi"/>
          <w:bCs/>
        </w:rPr>
        <w:t>Cultural factors – although we must be sensitive to the views and approaches to children held by those from different backgrounds these must not compromise our safeguarding responsibilities.</w:t>
      </w:r>
    </w:p>
    <w:p w14:paraId="4EAF8BDD" w14:textId="77777777" w:rsidR="00DD4A3B" w:rsidRPr="00605937" w:rsidRDefault="00F32A94">
      <w:pPr>
        <w:pStyle w:val="ListParagraph"/>
        <w:numPr>
          <w:ilvl w:val="0"/>
          <w:numId w:val="23"/>
        </w:numPr>
        <w:spacing w:line="240" w:lineRule="auto"/>
        <w:rPr>
          <w:rFonts w:eastAsia="Times New Roman" w:cstheme="minorHAnsi"/>
          <w:bCs/>
        </w:rPr>
      </w:pPr>
      <w:r w:rsidRPr="00605937">
        <w:rPr>
          <w:rFonts w:eastAsia="Times New Roman" w:cstheme="minorHAnsi"/>
          <w:bCs/>
        </w:rPr>
        <w:t>Children joining the school mid-year – we sometimes have children who join our school at different times; it is vital that we quickly establish with their previous school whether there were any safeguarding concerns in their setting.</w:t>
      </w:r>
    </w:p>
    <w:p w14:paraId="3F95831D" w14:textId="77777777" w:rsidR="00DD4A3B" w:rsidRPr="00605937" w:rsidRDefault="00F32A94">
      <w:pPr>
        <w:pStyle w:val="ListParagraph"/>
        <w:numPr>
          <w:ilvl w:val="0"/>
          <w:numId w:val="23"/>
        </w:numPr>
        <w:spacing w:line="240" w:lineRule="auto"/>
        <w:rPr>
          <w:rFonts w:eastAsia="Times New Roman" w:cstheme="minorHAnsi"/>
          <w:bCs/>
        </w:rPr>
      </w:pPr>
      <w:r w:rsidRPr="00605937">
        <w:rPr>
          <w:rFonts w:eastAsia="Times New Roman" w:cstheme="minorHAnsi"/>
          <w:bCs/>
        </w:rPr>
        <w:t>Elective Home Education – at this time there is an increase in the number of parents who are choosing to educate their children at home.  When this happens</w:t>
      </w:r>
      <w:r w:rsidR="00FC5899">
        <w:rPr>
          <w:rFonts w:eastAsia="Times New Roman" w:cstheme="minorHAnsi"/>
          <w:bCs/>
        </w:rPr>
        <w:t>,</w:t>
      </w:r>
      <w:r w:rsidRPr="00605937">
        <w:rPr>
          <w:rFonts w:eastAsia="Times New Roman" w:cstheme="minorHAnsi"/>
          <w:bCs/>
        </w:rPr>
        <w:t xml:space="preserve"> we must ensure that such pupils are registered with the local authority and that any safeguarding concerns are shared.</w:t>
      </w:r>
    </w:p>
    <w:p w14:paraId="65D3C39A" w14:textId="77777777" w:rsidR="00DD4A3B" w:rsidRPr="00605937" w:rsidRDefault="00F32A94">
      <w:pPr>
        <w:spacing w:after="0" w:line="240" w:lineRule="auto"/>
        <w:rPr>
          <w:rFonts w:eastAsia="Times New Roman" w:cstheme="minorHAnsi"/>
          <w:b/>
        </w:rPr>
      </w:pPr>
      <w:r w:rsidRPr="00605937">
        <w:rPr>
          <w:rFonts w:eastAsia="Times New Roman" w:cstheme="minorHAnsi"/>
        </w:rPr>
        <w:t>We will ensure:</w:t>
      </w:r>
    </w:p>
    <w:p w14:paraId="0803E382" w14:textId="77777777" w:rsidR="00DD4A3B" w:rsidRPr="00605937" w:rsidRDefault="00F32A94">
      <w:pPr>
        <w:spacing w:after="0" w:line="240" w:lineRule="auto"/>
        <w:rPr>
          <w:rFonts w:eastAsia="Times New Roman" w:cstheme="minorHAnsi"/>
          <w:b/>
        </w:rPr>
      </w:pPr>
      <w:r w:rsidRPr="00605937">
        <w:rPr>
          <w:rFonts w:eastAsia="Times New Roman" w:cstheme="minorHAnsi"/>
        </w:rPr>
        <w:t>Visitors are:</w:t>
      </w:r>
    </w:p>
    <w:p w14:paraId="183BAFAC" w14:textId="77777777" w:rsidR="00DD4A3B" w:rsidRPr="00605937" w:rsidRDefault="00F32A94">
      <w:pPr>
        <w:pStyle w:val="ListParagraph"/>
        <w:numPr>
          <w:ilvl w:val="0"/>
          <w:numId w:val="10"/>
        </w:numPr>
        <w:spacing w:line="240" w:lineRule="auto"/>
        <w:rPr>
          <w:rFonts w:eastAsia="Times New Roman" w:cstheme="minorHAnsi"/>
          <w:b/>
        </w:rPr>
      </w:pPr>
      <w:r w:rsidRPr="00605937">
        <w:rPr>
          <w:rFonts w:eastAsia="Times New Roman" w:cstheme="minorHAnsi"/>
        </w:rPr>
        <w:t>Clearly identified with visitor/contractor passes.</w:t>
      </w:r>
    </w:p>
    <w:p w14:paraId="44CF0ADD" w14:textId="77777777" w:rsidR="00DD4A3B" w:rsidRPr="00605937" w:rsidRDefault="00F32A94">
      <w:pPr>
        <w:pStyle w:val="ListParagraph"/>
        <w:numPr>
          <w:ilvl w:val="0"/>
          <w:numId w:val="10"/>
        </w:numPr>
        <w:spacing w:line="240" w:lineRule="auto"/>
        <w:rPr>
          <w:rFonts w:eastAsia="Times New Roman" w:cstheme="minorHAnsi"/>
          <w:b/>
        </w:rPr>
      </w:pPr>
      <w:r w:rsidRPr="00605937">
        <w:rPr>
          <w:rFonts w:eastAsia="Times New Roman" w:cstheme="minorHAnsi"/>
        </w:rPr>
        <w:t>Met and directed by school staff/representatives.</w:t>
      </w:r>
    </w:p>
    <w:p w14:paraId="55E08EA9" w14:textId="77777777" w:rsidR="00DD4A3B" w:rsidRPr="00605937" w:rsidRDefault="00F32A94">
      <w:pPr>
        <w:pStyle w:val="ListParagraph"/>
        <w:numPr>
          <w:ilvl w:val="0"/>
          <w:numId w:val="10"/>
        </w:numPr>
        <w:spacing w:line="240" w:lineRule="auto"/>
        <w:rPr>
          <w:rFonts w:eastAsia="Times New Roman" w:cstheme="minorHAnsi"/>
          <w:b/>
        </w:rPr>
      </w:pPr>
      <w:r w:rsidRPr="00605937">
        <w:rPr>
          <w:rFonts w:eastAsia="Times New Roman" w:cstheme="minorHAnsi"/>
        </w:rPr>
        <w:t>Signed in and out of the premises by school staff.</w:t>
      </w:r>
    </w:p>
    <w:p w14:paraId="22CDC316" w14:textId="77777777" w:rsidR="00DD4A3B" w:rsidRPr="00605937" w:rsidRDefault="00F32A94">
      <w:pPr>
        <w:pStyle w:val="ListParagraph"/>
        <w:numPr>
          <w:ilvl w:val="0"/>
          <w:numId w:val="10"/>
        </w:numPr>
        <w:spacing w:line="240" w:lineRule="auto"/>
        <w:rPr>
          <w:rFonts w:eastAsia="Times New Roman" w:cstheme="minorHAnsi"/>
          <w:b/>
        </w:rPr>
      </w:pPr>
      <w:r w:rsidRPr="00605937">
        <w:rPr>
          <w:rFonts w:eastAsia="Times New Roman" w:cstheme="minorHAnsi"/>
        </w:rPr>
        <w:t>Given a safeguarding leaflet to read or directed to a poster informing them of how to report a concern.</w:t>
      </w:r>
    </w:p>
    <w:p w14:paraId="4AC1E6BA" w14:textId="77777777" w:rsidR="00DD4A3B" w:rsidRPr="00605937" w:rsidRDefault="00F32A94">
      <w:pPr>
        <w:pStyle w:val="ListParagraph"/>
        <w:numPr>
          <w:ilvl w:val="0"/>
          <w:numId w:val="10"/>
        </w:numPr>
        <w:spacing w:line="240" w:lineRule="auto"/>
        <w:rPr>
          <w:rFonts w:eastAsia="Times New Roman" w:cstheme="minorHAnsi"/>
          <w:b/>
        </w:rPr>
      </w:pPr>
      <w:r w:rsidRPr="00605937">
        <w:rPr>
          <w:rFonts w:eastAsia="Times New Roman" w:cstheme="minorHAnsi"/>
        </w:rPr>
        <w:t>Given restricted access to only specific areas of the school, as appropriate.</w:t>
      </w:r>
    </w:p>
    <w:p w14:paraId="0BBD4F35" w14:textId="77777777" w:rsidR="00DD4A3B" w:rsidRPr="00605937" w:rsidRDefault="00F32A94">
      <w:pPr>
        <w:pStyle w:val="ListParagraph"/>
        <w:numPr>
          <w:ilvl w:val="0"/>
          <w:numId w:val="10"/>
        </w:numPr>
        <w:spacing w:line="240" w:lineRule="auto"/>
        <w:rPr>
          <w:rFonts w:eastAsia="Times New Roman" w:cstheme="minorHAnsi"/>
          <w:b/>
        </w:rPr>
      </w:pPr>
      <w:r w:rsidRPr="00605937">
        <w:rPr>
          <w:rFonts w:eastAsia="Times New Roman" w:cstheme="minorHAnsi"/>
        </w:rPr>
        <w:t>Escorted by a member of staff/representative as required.</w:t>
      </w:r>
    </w:p>
    <w:p w14:paraId="78944B5D" w14:textId="77777777" w:rsidR="00DD4A3B" w:rsidRPr="00605937" w:rsidRDefault="00F32A94">
      <w:pPr>
        <w:pStyle w:val="ListParagraph"/>
        <w:numPr>
          <w:ilvl w:val="0"/>
          <w:numId w:val="10"/>
        </w:numPr>
        <w:spacing w:line="240" w:lineRule="auto"/>
        <w:rPr>
          <w:rFonts w:eastAsia="Times New Roman" w:cstheme="minorHAnsi"/>
          <w:b/>
        </w:rPr>
      </w:pPr>
      <w:r w:rsidRPr="00605937">
        <w:rPr>
          <w:rFonts w:eastAsia="Times New Roman" w:cstheme="minorHAnsi"/>
        </w:rPr>
        <w:t>Given access to pupils restricted to the purpose of their visit.</w:t>
      </w:r>
    </w:p>
    <w:p w14:paraId="6C1C27F1" w14:textId="77777777" w:rsidR="00DD4A3B" w:rsidRPr="00605937" w:rsidRDefault="00F32A94" w:rsidP="00605937">
      <w:pPr>
        <w:spacing w:after="0" w:line="240" w:lineRule="auto"/>
        <w:rPr>
          <w:rFonts w:eastAsia="Times New Roman" w:cstheme="minorHAnsi"/>
        </w:rPr>
      </w:pPr>
      <w:r w:rsidRPr="00605937">
        <w:rPr>
          <w:rFonts w:eastAsia="Times New Roman" w:cstheme="minorHAnsi"/>
        </w:rPr>
        <w:t>All members of staff must complete regular safeguarding training, attend regular</w:t>
      </w:r>
      <w:r w:rsidR="00605937">
        <w:rPr>
          <w:rFonts w:eastAsia="Times New Roman" w:cstheme="minorHAnsi"/>
        </w:rPr>
        <w:t xml:space="preserve"> </w:t>
      </w:r>
      <w:r w:rsidRPr="00605937">
        <w:rPr>
          <w:rFonts w:eastAsia="Times New Roman" w:cstheme="minorHAnsi"/>
        </w:rPr>
        <w:t>refresher training</w:t>
      </w:r>
      <w:r w:rsidR="00605937">
        <w:rPr>
          <w:rFonts w:eastAsia="Times New Roman" w:cstheme="minorHAnsi"/>
        </w:rPr>
        <w:t xml:space="preserve"> </w:t>
      </w:r>
      <w:r w:rsidRPr="00605937">
        <w:rPr>
          <w:rFonts w:eastAsia="Times New Roman" w:cstheme="minorHAnsi"/>
        </w:rPr>
        <w:t>and partake in any training opportunities arranged or delivered by</w:t>
      </w:r>
      <w:r w:rsidR="00605937">
        <w:rPr>
          <w:rFonts w:eastAsia="Times New Roman" w:cstheme="minorHAnsi"/>
        </w:rPr>
        <w:t xml:space="preserve"> </w:t>
      </w:r>
      <w:r w:rsidRPr="00605937">
        <w:rPr>
          <w:rFonts w:eastAsia="Times New Roman" w:cstheme="minorHAnsi"/>
        </w:rPr>
        <w:t>the DSL. Updates must be cascaded to all staff throughout, at a minimum of once a</w:t>
      </w:r>
      <w:r w:rsidR="00605937">
        <w:rPr>
          <w:rFonts w:eastAsia="Times New Roman" w:cstheme="minorHAnsi"/>
        </w:rPr>
        <w:t xml:space="preserve"> </w:t>
      </w:r>
      <w:r w:rsidRPr="00605937">
        <w:rPr>
          <w:rFonts w:eastAsia="Times New Roman" w:cstheme="minorHAnsi"/>
        </w:rPr>
        <w:t>year. All new staff will receive safeguarding and child protection training on induction</w:t>
      </w:r>
      <w:r w:rsidR="00605937">
        <w:rPr>
          <w:rFonts w:eastAsia="Times New Roman" w:cstheme="minorHAnsi"/>
        </w:rPr>
        <w:t xml:space="preserve"> </w:t>
      </w:r>
      <w:r w:rsidRPr="00605937">
        <w:rPr>
          <w:rFonts w:eastAsia="Times New Roman" w:cstheme="minorHAnsi"/>
        </w:rPr>
        <w:t>including online safety.</w:t>
      </w:r>
    </w:p>
    <w:p w14:paraId="0F353DD1" w14:textId="77777777" w:rsidR="00DD4A3B" w:rsidRPr="00605937" w:rsidRDefault="00DD4A3B">
      <w:pPr>
        <w:spacing w:after="0" w:line="240" w:lineRule="auto"/>
        <w:ind w:left="567" w:hanging="567"/>
        <w:rPr>
          <w:rFonts w:eastAsia="Times New Roman" w:cstheme="minorHAnsi"/>
        </w:rPr>
      </w:pPr>
    </w:p>
    <w:p w14:paraId="089138BF" w14:textId="77777777" w:rsidR="00DD4A3B" w:rsidRPr="00605937" w:rsidRDefault="00F32A94">
      <w:pPr>
        <w:spacing w:after="0" w:line="240" w:lineRule="auto"/>
        <w:ind w:left="567" w:hanging="567"/>
        <w:rPr>
          <w:rFonts w:eastAsia="Times New Roman" w:cstheme="minorHAnsi"/>
        </w:rPr>
      </w:pPr>
      <w:r w:rsidRPr="00605937">
        <w:rPr>
          <w:rFonts w:eastAsia="Times New Roman" w:cstheme="minorHAnsi"/>
        </w:rPr>
        <w:t>All parents/carers must be made aware of the school’s responsibilities regarding</w:t>
      </w:r>
    </w:p>
    <w:p w14:paraId="463AA53E" w14:textId="77777777" w:rsidR="00DD4A3B" w:rsidRPr="00605937" w:rsidRDefault="00F32A94">
      <w:pPr>
        <w:spacing w:after="0" w:line="240" w:lineRule="auto"/>
        <w:ind w:left="567" w:hanging="567"/>
        <w:rPr>
          <w:rFonts w:eastAsia="Times New Roman" w:cstheme="minorHAnsi"/>
        </w:rPr>
      </w:pPr>
      <w:r w:rsidRPr="00605937">
        <w:rPr>
          <w:rFonts w:eastAsia="Times New Roman" w:cstheme="minorHAnsi"/>
        </w:rPr>
        <w:t xml:space="preserve">child protection procedures through this policy. </w:t>
      </w:r>
    </w:p>
    <w:p w14:paraId="52E21BA8" w14:textId="77777777" w:rsidR="00DD4A3B" w:rsidRPr="00605937" w:rsidRDefault="00DD4A3B">
      <w:pPr>
        <w:spacing w:after="0" w:line="240" w:lineRule="auto"/>
        <w:ind w:left="567" w:hanging="567"/>
        <w:rPr>
          <w:rFonts w:eastAsia="Times New Roman" w:cstheme="minorHAnsi"/>
        </w:rPr>
      </w:pPr>
    </w:p>
    <w:p w14:paraId="474BD798" w14:textId="77777777" w:rsidR="00DD4A3B" w:rsidRPr="00605937" w:rsidRDefault="00F32A94">
      <w:pPr>
        <w:spacing w:after="0" w:line="240" w:lineRule="auto"/>
        <w:rPr>
          <w:rFonts w:eastAsia="Times New Roman" w:cstheme="minorHAnsi"/>
          <w:b/>
        </w:rPr>
      </w:pPr>
      <w:r w:rsidRPr="00605937">
        <w:rPr>
          <w:rFonts w:eastAsia="Times New Roman" w:cstheme="minorHAnsi"/>
        </w:rPr>
        <w:t>All staff, including supply staff, must follow the reporting procedures as follows when reporting any child protection concerns:</w:t>
      </w:r>
    </w:p>
    <w:p w14:paraId="439ABAB6" w14:textId="77777777" w:rsidR="00DD4A3B" w:rsidRPr="00605937" w:rsidRDefault="00F32A94">
      <w:pPr>
        <w:pStyle w:val="ListParagraph"/>
        <w:numPr>
          <w:ilvl w:val="0"/>
          <w:numId w:val="12"/>
        </w:numPr>
        <w:spacing w:after="0" w:line="240" w:lineRule="auto"/>
        <w:ind w:left="360"/>
        <w:rPr>
          <w:rFonts w:eastAsia="Times New Roman" w:cstheme="minorHAnsi"/>
          <w:b/>
        </w:rPr>
      </w:pPr>
      <w:r w:rsidRPr="00605937">
        <w:rPr>
          <w:rFonts w:eastAsia="Times New Roman" w:cstheme="minorHAnsi"/>
        </w:rPr>
        <w:t xml:space="preserve">Staff must ensure the child is in a safe place and in receipt of support </w:t>
      </w:r>
    </w:p>
    <w:p w14:paraId="21F99F73" w14:textId="77777777" w:rsidR="00DD4A3B" w:rsidRPr="00605937" w:rsidRDefault="00F32A94">
      <w:pPr>
        <w:pStyle w:val="ListParagraph"/>
        <w:numPr>
          <w:ilvl w:val="0"/>
          <w:numId w:val="12"/>
        </w:numPr>
        <w:spacing w:after="0" w:line="240" w:lineRule="auto"/>
        <w:ind w:left="360"/>
        <w:rPr>
          <w:rFonts w:eastAsia="Times New Roman" w:cstheme="minorHAnsi"/>
          <w:b/>
        </w:rPr>
      </w:pPr>
      <w:r w:rsidRPr="00605937">
        <w:rPr>
          <w:rFonts w:eastAsia="Times New Roman" w:cstheme="minorHAnsi"/>
        </w:rPr>
        <w:t>Staff must initially make a verbal report to the DSL to alert them to the safeguarding/child protection concern</w:t>
      </w:r>
    </w:p>
    <w:p w14:paraId="0066D5A0" w14:textId="77777777" w:rsidR="00DD4A3B" w:rsidRPr="00605937" w:rsidRDefault="00F32A94">
      <w:pPr>
        <w:pStyle w:val="ListParagraph"/>
        <w:numPr>
          <w:ilvl w:val="0"/>
          <w:numId w:val="11"/>
        </w:numPr>
        <w:spacing w:line="240" w:lineRule="auto"/>
        <w:ind w:left="360"/>
        <w:rPr>
          <w:rFonts w:eastAsia="Times New Roman" w:cstheme="minorHAnsi"/>
          <w:b/>
        </w:rPr>
      </w:pPr>
      <w:r w:rsidRPr="00605937">
        <w:rPr>
          <w:rFonts w:eastAsia="Times New Roman" w:cstheme="minorHAnsi"/>
        </w:rPr>
        <w:t>Staff must make a written report using the school record keeping process;</w:t>
      </w:r>
    </w:p>
    <w:p w14:paraId="041DFC3F" w14:textId="77777777" w:rsidR="00DD4A3B" w:rsidRPr="00605937" w:rsidRDefault="00F32A94">
      <w:pPr>
        <w:pStyle w:val="ListParagraph"/>
        <w:numPr>
          <w:ilvl w:val="0"/>
          <w:numId w:val="11"/>
        </w:numPr>
        <w:spacing w:line="240" w:lineRule="auto"/>
        <w:ind w:left="360"/>
        <w:rPr>
          <w:rFonts w:eastAsia="Times New Roman" w:cstheme="minorHAnsi"/>
        </w:rPr>
      </w:pPr>
      <w:r w:rsidRPr="00605937">
        <w:rPr>
          <w:rFonts w:eastAsia="Times New Roman" w:cstheme="minorHAnsi"/>
        </w:rPr>
        <w:t>All Child Protection and Welfare Concerns must be logged on CPOMS.  If the concern relates to Child Protection a DSL must be notified first.  On the written report the DSL notified must be named.  If, for any reason staff cannot access CPOMS the concern must be recorded using the pink CP/Welfare forms, available in the staffroom and immediately handed to one of the DSLs.</w:t>
      </w:r>
    </w:p>
    <w:p w14:paraId="0D62BB4F" w14:textId="77777777" w:rsidR="00DD4A3B" w:rsidRPr="00605937" w:rsidRDefault="00F32A94">
      <w:pPr>
        <w:pStyle w:val="ListParagraph"/>
        <w:numPr>
          <w:ilvl w:val="0"/>
          <w:numId w:val="11"/>
        </w:numPr>
        <w:spacing w:line="240" w:lineRule="auto"/>
        <w:ind w:left="360"/>
        <w:rPr>
          <w:rFonts w:eastAsia="Times New Roman" w:cstheme="minorHAnsi"/>
          <w:b/>
        </w:rPr>
      </w:pPr>
      <w:r w:rsidRPr="00605937">
        <w:rPr>
          <w:rFonts w:eastAsia="Times New Roman" w:cstheme="minorHAnsi"/>
        </w:rPr>
        <w:t>Staff must ensure the time and date of the incident is recorded</w:t>
      </w:r>
    </w:p>
    <w:p w14:paraId="1FB86CF3" w14:textId="77777777" w:rsidR="00DD4A3B" w:rsidRPr="00605937" w:rsidRDefault="00F32A94">
      <w:pPr>
        <w:pStyle w:val="ListParagraph"/>
        <w:numPr>
          <w:ilvl w:val="0"/>
          <w:numId w:val="11"/>
        </w:numPr>
        <w:spacing w:line="240" w:lineRule="auto"/>
        <w:ind w:left="360"/>
        <w:rPr>
          <w:rFonts w:eastAsia="Times New Roman" w:cstheme="minorHAnsi"/>
          <w:b/>
        </w:rPr>
      </w:pPr>
      <w:r w:rsidRPr="00605937">
        <w:rPr>
          <w:rFonts w:eastAsia="Times New Roman" w:cstheme="minorHAnsi"/>
        </w:rPr>
        <w:t>A factual account of the incident must be recorded, including who was involved, what was said/seen/heard, where the incident took place and any actual words or phrases used by the child</w:t>
      </w:r>
    </w:p>
    <w:p w14:paraId="01387020" w14:textId="77777777" w:rsidR="00DD4A3B" w:rsidRPr="00605937" w:rsidRDefault="00F32A94">
      <w:pPr>
        <w:pStyle w:val="ListParagraph"/>
        <w:numPr>
          <w:ilvl w:val="0"/>
          <w:numId w:val="11"/>
        </w:numPr>
        <w:spacing w:line="240" w:lineRule="auto"/>
        <w:ind w:left="360"/>
        <w:rPr>
          <w:rFonts w:eastAsia="Times New Roman" w:cstheme="minorHAnsi"/>
          <w:b/>
        </w:rPr>
      </w:pPr>
      <w:r w:rsidRPr="00605937">
        <w:rPr>
          <w:rFonts w:eastAsia="Times New Roman" w:cstheme="minorHAnsi"/>
        </w:rPr>
        <w:t>Use a body map to record any injuries seen or reported by the child</w:t>
      </w:r>
    </w:p>
    <w:p w14:paraId="6D321C2E" w14:textId="77777777" w:rsidR="00DD4A3B" w:rsidRPr="00605937" w:rsidRDefault="00F32A94">
      <w:pPr>
        <w:pStyle w:val="ListParagraph"/>
        <w:numPr>
          <w:ilvl w:val="0"/>
          <w:numId w:val="11"/>
        </w:numPr>
        <w:spacing w:line="240" w:lineRule="auto"/>
        <w:ind w:left="360"/>
        <w:rPr>
          <w:rFonts w:eastAsia="Times New Roman" w:cstheme="minorHAnsi"/>
          <w:b/>
        </w:rPr>
      </w:pPr>
      <w:r w:rsidRPr="00605937">
        <w:rPr>
          <w:rFonts w:eastAsia="Times New Roman" w:cstheme="minorHAnsi"/>
        </w:rPr>
        <w:t>Staff must sign and date the report giving details of their role within school</w:t>
      </w:r>
    </w:p>
    <w:p w14:paraId="366FFAC6" w14:textId="77777777" w:rsidR="00DD4A3B" w:rsidRPr="00605937" w:rsidRDefault="00F32A94">
      <w:pPr>
        <w:pStyle w:val="ListParagraph"/>
        <w:numPr>
          <w:ilvl w:val="0"/>
          <w:numId w:val="11"/>
        </w:numPr>
        <w:spacing w:line="240" w:lineRule="auto"/>
        <w:ind w:left="360"/>
        <w:rPr>
          <w:rFonts w:eastAsia="Times New Roman" w:cstheme="minorHAnsi"/>
          <w:b/>
        </w:rPr>
      </w:pPr>
      <w:r w:rsidRPr="00605937">
        <w:rPr>
          <w:rFonts w:eastAsia="Times New Roman" w:cstheme="minorHAnsi"/>
        </w:rPr>
        <w:t>The DSL must record when the report was read by them or in the case of a paper-based report, passed to them.  They must record what action was taken alongside any outcomes achieved.</w:t>
      </w:r>
    </w:p>
    <w:p w14:paraId="00F4547A" w14:textId="77777777" w:rsidR="00DD4A3B" w:rsidRPr="00605937" w:rsidRDefault="00F32A94">
      <w:pPr>
        <w:pStyle w:val="ListParagraph"/>
        <w:numPr>
          <w:ilvl w:val="0"/>
          <w:numId w:val="11"/>
        </w:numPr>
        <w:spacing w:line="240" w:lineRule="auto"/>
        <w:ind w:left="360"/>
        <w:rPr>
          <w:rFonts w:eastAsia="Times New Roman" w:cstheme="minorHAnsi"/>
          <w:b/>
        </w:rPr>
      </w:pPr>
      <w:r w:rsidRPr="00605937">
        <w:rPr>
          <w:rFonts w:eastAsia="Times New Roman" w:cstheme="minorHAnsi"/>
        </w:rPr>
        <w:t>The DSL must ensure the child’s wishes and feelings are taken into consideration when deciding on next steps.</w:t>
      </w:r>
    </w:p>
    <w:p w14:paraId="385977EE" w14:textId="77777777" w:rsidR="00DD4A3B" w:rsidRPr="00605937" w:rsidRDefault="00F32A94">
      <w:pPr>
        <w:spacing w:after="0" w:line="240" w:lineRule="auto"/>
        <w:rPr>
          <w:rFonts w:eastAsia="Times New Roman" w:cstheme="minorHAnsi"/>
        </w:rPr>
      </w:pPr>
      <w:r w:rsidRPr="00605937">
        <w:rPr>
          <w:rFonts w:eastAsia="Times New Roman" w:cstheme="minorHAnsi"/>
        </w:rPr>
        <w:lastRenderedPageBreak/>
        <w:t>Through our Attendance for Learning Policy, we have a robust system for monitoring</w:t>
      </w:r>
      <w:r w:rsidR="00605937">
        <w:rPr>
          <w:rFonts w:eastAsia="Times New Roman" w:cstheme="minorHAnsi"/>
        </w:rPr>
        <w:t xml:space="preserve"> </w:t>
      </w:r>
      <w:r w:rsidRPr="00605937">
        <w:rPr>
          <w:rFonts w:eastAsia="Times New Roman" w:cstheme="minorHAnsi"/>
        </w:rPr>
        <w:t>attendance and will act to address absenteeism with parents/carers and pupils promptly and identify any safeguarding issues arising. If on the first day of absence parents have not notified the school of the absence, either through a phone call, phone message or email, a telephone call will be made by the office by 9.15am.  If an absence continues for a second day without a staff member speaking to the parent, then a phone call will be made to clarify the absence and its potential length.</w:t>
      </w:r>
    </w:p>
    <w:p w14:paraId="5B5AB45C" w14:textId="77777777" w:rsidR="00DD4A3B" w:rsidRPr="00605937" w:rsidRDefault="00DD4A3B">
      <w:pPr>
        <w:spacing w:after="0" w:line="240" w:lineRule="auto"/>
        <w:rPr>
          <w:rFonts w:eastAsia="Times New Roman" w:cstheme="minorHAnsi"/>
          <w:b/>
        </w:rPr>
      </w:pPr>
    </w:p>
    <w:p w14:paraId="41C61CFE" w14:textId="77777777" w:rsidR="00DD4A3B" w:rsidRPr="00605937" w:rsidRDefault="00F32A94">
      <w:pPr>
        <w:spacing w:after="0" w:line="240" w:lineRule="auto"/>
        <w:rPr>
          <w:rFonts w:eastAsia="Times New Roman" w:cstheme="minorHAnsi"/>
        </w:rPr>
      </w:pPr>
      <w:r w:rsidRPr="00605937">
        <w:rPr>
          <w:rFonts w:eastAsia="Times New Roman" w:cstheme="minorHAnsi"/>
        </w:rPr>
        <w:t xml:space="preserve">All children attending our school are required to have a minimum of two identified emergency contacts. Any pupil whose absence is causing concern and where it has not been possible to contact a parent/carer, will be reported as a Child Missing in Education (CME) using the </w:t>
      </w:r>
      <w:r w:rsidRPr="00605937">
        <w:rPr>
          <w:rFonts w:eastAsia="Times New Roman" w:cstheme="minorHAnsi"/>
          <w:b/>
        </w:rPr>
        <w:t>Buckinghamshire CME Protocol</w:t>
      </w:r>
      <w:r w:rsidRPr="00605937">
        <w:rPr>
          <w:rFonts w:eastAsia="Times New Roman" w:cstheme="minorHAnsi"/>
        </w:rPr>
        <w:t>. Any</w:t>
      </w:r>
      <w:r w:rsidR="00605937">
        <w:rPr>
          <w:rFonts w:eastAsia="Times New Roman" w:cstheme="minorHAnsi"/>
        </w:rPr>
        <w:t xml:space="preserve"> </w:t>
      </w:r>
      <w:r w:rsidRPr="00605937">
        <w:rPr>
          <w:rFonts w:eastAsia="Times New Roman" w:cstheme="minorHAnsi"/>
        </w:rPr>
        <w:t>absence, of a pupil who is currently subject to a Child Protection  or Child in Need plan is immediately referred to their social worker.</w:t>
      </w:r>
    </w:p>
    <w:p w14:paraId="68530181" w14:textId="77777777" w:rsidR="00DD4A3B" w:rsidRPr="00605937" w:rsidRDefault="00F32A94">
      <w:pPr>
        <w:spacing w:after="0" w:line="240" w:lineRule="auto"/>
        <w:rPr>
          <w:rFonts w:eastAsia="Times New Roman" w:cstheme="minorHAnsi"/>
        </w:rPr>
      </w:pPr>
      <w:r w:rsidRPr="00605937">
        <w:rPr>
          <w:rFonts w:eastAsia="Times New Roman" w:cstheme="minorHAnsi"/>
        </w:rPr>
        <w:tab/>
      </w:r>
    </w:p>
    <w:p w14:paraId="536DABC5" w14:textId="77777777" w:rsidR="00DD4A3B" w:rsidRPr="00605937" w:rsidRDefault="00F32A94">
      <w:pPr>
        <w:spacing w:after="0" w:line="240" w:lineRule="auto"/>
        <w:rPr>
          <w:rFonts w:eastAsia="Times New Roman" w:cstheme="minorHAnsi"/>
        </w:rPr>
      </w:pPr>
      <w:r w:rsidRPr="00605937">
        <w:rPr>
          <w:rFonts w:eastAsia="Times New Roman" w:cstheme="minorHAnsi"/>
        </w:rPr>
        <w:t>Loudwater Combined School has a mandatory duty to inform the local authority, via the First Response Team, if they become aware that a child under the age of 16 years is living with someone other than their parent, step-parent, aunt, uncle or grandparent for a period of more than 28 days. This is defined as being a private fostering arrangement.</w:t>
      </w:r>
    </w:p>
    <w:p w14:paraId="316392B6" w14:textId="77777777" w:rsidR="00DD4A3B" w:rsidRPr="00605937" w:rsidRDefault="00DD4A3B">
      <w:pPr>
        <w:spacing w:after="0" w:line="240" w:lineRule="auto"/>
        <w:rPr>
          <w:rFonts w:eastAsia="Times New Roman" w:cstheme="minorHAnsi"/>
        </w:rPr>
      </w:pPr>
    </w:p>
    <w:p w14:paraId="54002A68" w14:textId="77777777" w:rsidR="00DD4A3B" w:rsidRPr="00605937" w:rsidRDefault="00F32A94">
      <w:pPr>
        <w:spacing w:line="240" w:lineRule="auto"/>
        <w:rPr>
          <w:rFonts w:eastAsia="Times New Roman" w:cstheme="minorHAnsi"/>
          <w:b/>
        </w:rPr>
      </w:pPr>
      <w:r w:rsidRPr="00605937">
        <w:rPr>
          <w:rFonts w:eastAsia="Times New Roman" w:cstheme="minorHAnsi"/>
        </w:rPr>
        <w:t xml:space="preserve">All staff, parents/carers and children are made aware of the school’s escalation process, which can be activated in the event of concerns not being resolved after the first point of contact. </w:t>
      </w:r>
    </w:p>
    <w:p w14:paraId="2567ACE7" w14:textId="77777777" w:rsidR="00DD4A3B" w:rsidRPr="00605937" w:rsidRDefault="00F32A94" w:rsidP="00605937">
      <w:pPr>
        <w:spacing w:after="0" w:line="240" w:lineRule="auto"/>
        <w:rPr>
          <w:rFonts w:eastAsia="Times New Roman" w:cstheme="minorHAnsi"/>
        </w:rPr>
      </w:pPr>
      <w:r w:rsidRPr="00605937">
        <w:rPr>
          <w:rFonts w:eastAsia="Times New Roman" w:cstheme="minorHAnsi"/>
        </w:rPr>
        <w:t>Our lettings policy reflects the ongoing responsibility the school has for</w:t>
      </w:r>
      <w:r w:rsidR="00605937">
        <w:rPr>
          <w:rFonts w:eastAsia="Times New Roman" w:cstheme="minorHAnsi"/>
        </w:rPr>
        <w:t xml:space="preserve"> </w:t>
      </w:r>
      <w:r w:rsidRPr="00605937">
        <w:rPr>
          <w:rFonts w:eastAsia="Times New Roman" w:cstheme="minorHAnsi"/>
        </w:rPr>
        <w:t>safeguarding those using the site outside of normal school hours, ensuring the</w:t>
      </w:r>
      <w:r w:rsidR="00605937">
        <w:rPr>
          <w:rFonts w:eastAsia="Times New Roman" w:cstheme="minorHAnsi"/>
        </w:rPr>
        <w:t xml:space="preserve"> </w:t>
      </w:r>
      <w:r w:rsidRPr="00605937">
        <w:rPr>
          <w:rFonts w:eastAsia="Times New Roman" w:cstheme="minorHAnsi"/>
        </w:rPr>
        <w:t>suitability of adults working with children on school sites at any time. School</w:t>
      </w:r>
      <w:r w:rsidRPr="00605937">
        <w:rPr>
          <w:rFonts w:eastAsia="Times New Roman" w:cstheme="minorHAnsi"/>
          <w:color w:val="00B050"/>
        </w:rPr>
        <w:t xml:space="preserve"> </w:t>
      </w:r>
      <w:r w:rsidRPr="00605937">
        <w:rPr>
          <w:rFonts w:eastAsia="Times New Roman" w:cstheme="minorHAnsi"/>
        </w:rPr>
        <w:t>must</w:t>
      </w:r>
      <w:r w:rsidR="00605937">
        <w:rPr>
          <w:rFonts w:eastAsia="Times New Roman" w:cstheme="minorHAnsi"/>
        </w:rPr>
        <w:t xml:space="preserve"> </w:t>
      </w:r>
      <w:r w:rsidRPr="00605937">
        <w:rPr>
          <w:rFonts w:eastAsia="Times New Roman" w:cstheme="minorHAnsi"/>
        </w:rPr>
        <w:t xml:space="preserve">have sight of the up to date </w:t>
      </w:r>
      <w:r w:rsidRPr="00605937">
        <w:rPr>
          <w:rFonts w:eastAsia="Times New Roman" w:cstheme="minorHAnsi"/>
          <w:b/>
        </w:rPr>
        <w:t>Child Protection  Policy</w:t>
      </w:r>
      <w:r w:rsidRPr="00605937">
        <w:rPr>
          <w:rFonts w:eastAsia="Times New Roman" w:cstheme="minorHAnsi"/>
        </w:rPr>
        <w:t xml:space="preserve"> of any organisation hiring the</w:t>
      </w:r>
      <w:r w:rsidR="00605937">
        <w:rPr>
          <w:rFonts w:eastAsia="Times New Roman" w:cstheme="minorHAnsi"/>
        </w:rPr>
        <w:t xml:space="preserve"> </w:t>
      </w:r>
      <w:r w:rsidRPr="00605937">
        <w:rPr>
          <w:rFonts w:eastAsia="Times New Roman" w:cstheme="minorHAnsi"/>
        </w:rPr>
        <w:t>school’s facilities.</w:t>
      </w:r>
    </w:p>
    <w:p w14:paraId="1560DA96" w14:textId="77777777" w:rsidR="00DD4A3B" w:rsidRPr="00605937" w:rsidRDefault="00DD4A3B">
      <w:pPr>
        <w:spacing w:after="0" w:line="240" w:lineRule="auto"/>
        <w:rPr>
          <w:rFonts w:eastAsia="Times New Roman" w:cstheme="minorHAnsi"/>
        </w:rPr>
      </w:pPr>
    </w:p>
    <w:p w14:paraId="3FAE569A" w14:textId="77777777" w:rsidR="00DD4A3B" w:rsidRDefault="00F32A94" w:rsidP="00605937">
      <w:pPr>
        <w:spacing w:after="0" w:line="240" w:lineRule="auto"/>
        <w:rPr>
          <w:rFonts w:eastAsia="Times New Roman" w:cstheme="minorHAnsi"/>
        </w:rPr>
      </w:pPr>
      <w:r w:rsidRPr="00605937">
        <w:rPr>
          <w:rFonts w:eastAsia="Times New Roman" w:cstheme="minorHAnsi"/>
          <w:lang w:eastAsia="en-GB"/>
        </w:rPr>
        <w:t xml:space="preserve">The school operates </w:t>
      </w:r>
      <w:r w:rsidRPr="00605937">
        <w:rPr>
          <w:rFonts w:eastAsia="Times New Roman" w:cstheme="minorHAnsi"/>
          <w:b/>
          <w:lang w:eastAsia="en-GB"/>
        </w:rPr>
        <w:t>Safer Recruitment</w:t>
      </w:r>
      <w:r w:rsidRPr="00605937">
        <w:rPr>
          <w:rFonts w:eastAsia="Times New Roman" w:cstheme="minorHAnsi"/>
          <w:lang w:eastAsia="en-GB"/>
        </w:rPr>
        <w:t xml:space="preserve"> practices. </w:t>
      </w:r>
      <w:r w:rsidRPr="00605937">
        <w:rPr>
          <w:rFonts w:eastAsia="Times New Roman" w:cstheme="minorHAnsi"/>
        </w:rPr>
        <w:t>Governors ensure that staff who are involved in the recruitment process have received safer recruitment training. Robust procedures are in place to prevent and deter people who are unsuitable to work with children, from applying or being employed by the school.</w:t>
      </w:r>
    </w:p>
    <w:p w14:paraId="1E3D2EEF" w14:textId="77777777" w:rsidR="00605937" w:rsidRPr="00605937" w:rsidRDefault="00605937" w:rsidP="00605937">
      <w:pPr>
        <w:spacing w:after="0" w:line="240" w:lineRule="auto"/>
        <w:rPr>
          <w:rFonts w:eastAsia="Times New Roman" w:cstheme="minorHAnsi"/>
        </w:rPr>
      </w:pPr>
    </w:p>
    <w:p w14:paraId="2C3E4A43" w14:textId="77777777" w:rsidR="00DD4A3B" w:rsidRPr="00605937" w:rsidRDefault="00F32A94" w:rsidP="00605937">
      <w:pPr>
        <w:spacing w:after="0" w:line="240" w:lineRule="auto"/>
        <w:rPr>
          <w:rFonts w:eastAsia="Times New Roman" w:cstheme="minorHAnsi"/>
        </w:rPr>
      </w:pPr>
      <w:r w:rsidRPr="00605937">
        <w:rPr>
          <w:rFonts w:eastAsia="Times New Roman" w:cstheme="minorHAnsi"/>
        </w:rPr>
        <w:t>Allegations against members of staff, supply staff, governors, including volunteers</w:t>
      </w:r>
      <w:r w:rsidR="00605937">
        <w:rPr>
          <w:rFonts w:eastAsia="Times New Roman" w:cstheme="minorHAnsi"/>
        </w:rPr>
        <w:t xml:space="preserve"> </w:t>
      </w:r>
      <w:r w:rsidRPr="00605937">
        <w:rPr>
          <w:rFonts w:eastAsia="Times New Roman" w:cstheme="minorHAnsi"/>
        </w:rPr>
        <w:t>and contractors are referred to the Local Authority Designated Officer (LADO).</w:t>
      </w:r>
    </w:p>
    <w:p w14:paraId="6CB3B218" w14:textId="77777777" w:rsidR="00DD4A3B" w:rsidRPr="00605937" w:rsidRDefault="00F32A94">
      <w:pPr>
        <w:spacing w:after="0" w:line="240" w:lineRule="auto"/>
        <w:ind w:left="567" w:hanging="567"/>
        <w:rPr>
          <w:rFonts w:eastAsia="Times New Roman" w:cstheme="minorHAnsi"/>
        </w:rPr>
      </w:pPr>
      <w:r w:rsidRPr="00605937">
        <w:rPr>
          <w:rFonts w:eastAsia="Times New Roman" w:cstheme="minorHAnsi"/>
        </w:rPr>
        <w:t xml:space="preserve">  </w:t>
      </w:r>
    </w:p>
    <w:p w14:paraId="44C4470B" w14:textId="77777777" w:rsidR="00DD4A3B" w:rsidRPr="00605937" w:rsidRDefault="00F32A94" w:rsidP="00605937">
      <w:pPr>
        <w:spacing w:after="0" w:line="240" w:lineRule="auto"/>
        <w:rPr>
          <w:rFonts w:eastAsia="Times New Roman" w:cstheme="minorHAnsi"/>
          <w:bCs/>
        </w:rPr>
      </w:pPr>
      <w:r w:rsidRPr="00605937">
        <w:rPr>
          <w:rFonts w:eastAsia="Times New Roman" w:cstheme="minorHAnsi"/>
          <w:bCs/>
        </w:rPr>
        <w:t>Our procedures are reviewed and updated annually as a minimum, or as there are</w:t>
      </w:r>
      <w:r w:rsidR="00605937">
        <w:rPr>
          <w:rFonts w:eastAsia="Times New Roman" w:cstheme="minorHAnsi"/>
          <w:bCs/>
        </w:rPr>
        <w:t xml:space="preserve"> </w:t>
      </w:r>
      <w:r w:rsidRPr="00605937">
        <w:rPr>
          <w:rFonts w:eastAsia="Times New Roman" w:cstheme="minorHAnsi"/>
          <w:bCs/>
        </w:rPr>
        <w:t>changes to legislation.</w:t>
      </w:r>
    </w:p>
    <w:p w14:paraId="38E64272" w14:textId="77777777" w:rsidR="00DD4A3B" w:rsidRPr="00605937" w:rsidRDefault="00DD4A3B">
      <w:pPr>
        <w:spacing w:after="0" w:line="240" w:lineRule="auto"/>
        <w:ind w:left="567" w:hanging="567"/>
        <w:rPr>
          <w:rFonts w:eastAsia="Times New Roman" w:cstheme="minorHAnsi"/>
          <w:bCs/>
        </w:rPr>
      </w:pPr>
    </w:p>
    <w:p w14:paraId="748FD3E5" w14:textId="77777777" w:rsidR="00605937" w:rsidRDefault="00F32A94" w:rsidP="00605937">
      <w:pPr>
        <w:spacing w:after="100" w:afterAutospacing="1" w:line="240" w:lineRule="auto"/>
        <w:rPr>
          <w:rFonts w:eastAsia="Times New Roman" w:cstheme="minorHAnsi"/>
        </w:rPr>
      </w:pPr>
      <w:r w:rsidRPr="00605937">
        <w:rPr>
          <w:rFonts w:eastAsia="Times New Roman" w:cstheme="minorHAnsi"/>
        </w:rPr>
        <w:t>Children are encouraged to share any concerns or worries with staff and are regularly reminded about this as part of the PSHE curriculum and assemblies.</w:t>
      </w:r>
    </w:p>
    <w:p w14:paraId="4CC0F924" w14:textId="77777777" w:rsidR="00DD4A3B" w:rsidRPr="00605937" w:rsidRDefault="00F32A94" w:rsidP="00605937">
      <w:pPr>
        <w:spacing w:after="0" w:line="240" w:lineRule="auto"/>
        <w:rPr>
          <w:rFonts w:eastAsia="Times New Roman" w:cstheme="minorHAnsi"/>
        </w:rPr>
      </w:pPr>
      <w:r w:rsidRPr="00605937">
        <w:rPr>
          <w:rFonts w:eastAsia="Times New Roman" w:cstheme="minorHAnsi"/>
          <w:b/>
        </w:rPr>
        <w:t>5.  Record-Keeping and Retention of Records</w:t>
      </w:r>
    </w:p>
    <w:p w14:paraId="2222CB26" w14:textId="77777777" w:rsidR="00DD4A3B" w:rsidRPr="00605937" w:rsidRDefault="00F32A94" w:rsidP="00605937">
      <w:pPr>
        <w:spacing w:after="0" w:line="240" w:lineRule="auto"/>
        <w:rPr>
          <w:rFonts w:eastAsia="Times New Roman" w:cstheme="minorHAnsi"/>
          <w:lang w:eastAsia="en-GB"/>
        </w:rPr>
      </w:pPr>
      <w:r w:rsidRPr="00605937">
        <w:rPr>
          <w:rFonts w:eastAsia="Times New Roman" w:cstheme="minorHAnsi"/>
          <w:lang w:eastAsia="en-GB"/>
        </w:rPr>
        <w:t>When a disclosure of abuse or an allegation against a member of staff or volunteer</w:t>
      </w:r>
      <w:r w:rsidR="00605937">
        <w:rPr>
          <w:rFonts w:eastAsia="Times New Roman" w:cstheme="minorHAnsi"/>
          <w:lang w:eastAsia="en-GB"/>
        </w:rPr>
        <w:t xml:space="preserve"> </w:t>
      </w:r>
      <w:r w:rsidRPr="00605937">
        <w:rPr>
          <w:rFonts w:eastAsia="Times New Roman" w:cstheme="minorHAnsi"/>
          <w:lang w:eastAsia="en-GB"/>
        </w:rPr>
        <w:t>has been made, no matter how low level, our school must have a record of this.</w:t>
      </w:r>
      <w:r w:rsidR="00605937">
        <w:rPr>
          <w:rFonts w:eastAsia="Times New Roman" w:cstheme="minorHAnsi"/>
          <w:lang w:eastAsia="en-GB"/>
        </w:rPr>
        <w:t xml:space="preserve"> </w:t>
      </w:r>
      <w:r w:rsidRPr="00605937">
        <w:rPr>
          <w:rFonts w:eastAsia="Times New Roman" w:cstheme="minorHAnsi"/>
          <w:lang w:eastAsia="en-GB"/>
        </w:rPr>
        <w:t>These records are maintained in a way that is confidential and secure, in accordance</w:t>
      </w:r>
      <w:r w:rsidR="00605937">
        <w:rPr>
          <w:rFonts w:eastAsia="Times New Roman" w:cstheme="minorHAnsi"/>
          <w:lang w:eastAsia="en-GB"/>
        </w:rPr>
        <w:t xml:space="preserve"> </w:t>
      </w:r>
      <w:r w:rsidRPr="00605937">
        <w:rPr>
          <w:rFonts w:eastAsia="Times New Roman" w:cstheme="minorHAnsi"/>
          <w:lang w:eastAsia="en-GB"/>
        </w:rPr>
        <w:t xml:space="preserve">with our </w:t>
      </w:r>
      <w:r w:rsidRPr="00605937">
        <w:rPr>
          <w:rFonts w:eastAsia="Times New Roman" w:cstheme="minorHAnsi"/>
          <w:b/>
          <w:lang w:eastAsia="en-GB"/>
        </w:rPr>
        <w:t>Record Keeping Policy</w:t>
      </w:r>
      <w:r w:rsidRPr="00605937">
        <w:rPr>
          <w:rFonts w:eastAsia="Times New Roman" w:cstheme="minorHAnsi"/>
          <w:lang w:eastAsia="en-GB"/>
        </w:rPr>
        <w:t xml:space="preserve"> and </w:t>
      </w:r>
      <w:r w:rsidRPr="00605937">
        <w:rPr>
          <w:rFonts w:eastAsia="Times New Roman" w:cstheme="minorHAnsi"/>
          <w:b/>
          <w:lang w:eastAsia="en-GB"/>
        </w:rPr>
        <w:t>Data Protection Legislation.</w:t>
      </w:r>
    </w:p>
    <w:p w14:paraId="2BD827F4" w14:textId="77777777" w:rsidR="00DD4A3B" w:rsidRPr="00605937" w:rsidRDefault="00DD4A3B">
      <w:pPr>
        <w:spacing w:after="0" w:line="240" w:lineRule="auto"/>
        <w:ind w:left="567" w:hanging="567"/>
        <w:rPr>
          <w:rFonts w:eastAsia="Times New Roman" w:cstheme="minorHAnsi"/>
          <w:lang w:eastAsia="en-GB"/>
        </w:rPr>
      </w:pPr>
    </w:p>
    <w:p w14:paraId="1E81897E" w14:textId="77777777" w:rsidR="00DD4A3B" w:rsidRPr="00605937" w:rsidRDefault="00F32A94">
      <w:pPr>
        <w:spacing w:after="0" w:line="240" w:lineRule="auto"/>
        <w:ind w:left="567" w:hanging="567"/>
        <w:rPr>
          <w:rFonts w:cstheme="minorHAnsi"/>
          <w:color w:val="000000"/>
        </w:rPr>
      </w:pPr>
      <w:r w:rsidRPr="00605937">
        <w:rPr>
          <w:rFonts w:cstheme="minorHAnsi"/>
          <w:color w:val="000000"/>
        </w:rPr>
        <w:t xml:space="preserve">Records should include: </w:t>
      </w:r>
    </w:p>
    <w:p w14:paraId="6A84760C" w14:textId="77777777" w:rsidR="00DD4A3B" w:rsidRPr="00605937" w:rsidRDefault="00F32A94">
      <w:pPr>
        <w:pStyle w:val="ListParagraph"/>
        <w:numPr>
          <w:ilvl w:val="0"/>
          <w:numId w:val="13"/>
        </w:numPr>
        <w:autoSpaceDE w:val="0"/>
        <w:autoSpaceDN w:val="0"/>
        <w:adjustRightInd w:val="0"/>
        <w:spacing w:after="0" w:line="240" w:lineRule="auto"/>
        <w:rPr>
          <w:rFonts w:cstheme="minorHAnsi"/>
          <w:color w:val="000000"/>
        </w:rPr>
      </w:pPr>
      <w:r w:rsidRPr="00605937">
        <w:rPr>
          <w:rFonts w:cstheme="minorHAnsi"/>
          <w:color w:val="000000"/>
        </w:rPr>
        <w:t>a clear and comprehensive summary of the concern</w:t>
      </w:r>
    </w:p>
    <w:p w14:paraId="76B18AF0" w14:textId="77777777" w:rsidR="00DD4A3B" w:rsidRPr="00605937" w:rsidRDefault="00F32A94">
      <w:pPr>
        <w:pStyle w:val="ListParagraph"/>
        <w:numPr>
          <w:ilvl w:val="0"/>
          <w:numId w:val="13"/>
        </w:numPr>
        <w:autoSpaceDE w:val="0"/>
        <w:autoSpaceDN w:val="0"/>
        <w:adjustRightInd w:val="0"/>
        <w:spacing w:after="0" w:line="240" w:lineRule="auto"/>
        <w:rPr>
          <w:rFonts w:cstheme="minorHAnsi"/>
          <w:color w:val="000000"/>
        </w:rPr>
      </w:pPr>
      <w:r w:rsidRPr="00605937">
        <w:rPr>
          <w:rFonts w:cstheme="minorHAnsi"/>
          <w:color w:val="000000"/>
        </w:rPr>
        <w:t>a clear, detailed and robust chronology must be maintained</w:t>
      </w:r>
    </w:p>
    <w:p w14:paraId="142C1E90" w14:textId="77777777" w:rsidR="00DD4A3B" w:rsidRPr="00605937" w:rsidRDefault="00F32A94">
      <w:pPr>
        <w:pStyle w:val="ListParagraph"/>
        <w:numPr>
          <w:ilvl w:val="0"/>
          <w:numId w:val="13"/>
        </w:numPr>
        <w:autoSpaceDE w:val="0"/>
        <w:autoSpaceDN w:val="0"/>
        <w:adjustRightInd w:val="0"/>
        <w:spacing w:after="0" w:line="240" w:lineRule="auto"/>
        <w:rPr>
          <w:rFonts w:cstheme="minorHAnsi"/>
          <w:color w:val="000000"/>
        </w:rPr>
      </w:pPr>
      <w:r w:rsidRPr="00605937">
        <w:rPr>
          <w:rFonts w:cstheme="minorHAnsi"/>
          <w:color w:val="000000"/>
        </w:rPr>
        <w:t>details of how the concern was followed up and resolved</w:t>
      </w:r>
    </w:p>
    <w:p w14:paraId="7B9D3A13" w14:textId="77777777" w:rsidR="00DD4A3B" w:rsidRPr="00605937" w:rsidRDefault="00F32A94">
      <w:pPr>
        <w:pStyle w:val="ListParagraph"/>
        <w:numPr>
          <w:ilvl w:val="0"/>
          <w:numId w:val="13"/>
        </w:numPr>
        <w:autoSpaceDE w:val="0"/>
        <w:autoSpaceDN w:val="0"/>
        <w:adjustRightInd w:val="0"/>
        <w:spacing w:after="0" w:line="240" w:lineRule="auto"/>
        <w:rPr>
          <w:rFonts w:cstheme="minorHAnsi"/>
          <w:color w:val="000000"/>
        </w:rPr>
      </w:pPr>
      <w:r w:rsidRPr="00605937">
        <w:rPr>
          <w:rFonts w:cstheme="minorHAnsi"/>
          <w:color w:val="000000"/>
        </w:rPr>
        <w:t>a note of any action taken, decisions reached and the outcome.</w:t>
      </w:r>
    </w:p>
    <w:p w14:paraId="59C9DAD8" w14:textId="77777777" w:rsidR="00DD4A3B" w:rsidRPr="00605937" w:rsidRDefault="00DD4A3B">
      <w:pPr>
        <w:pStyle w:val="ListParagraph"/>
        <w:autoSpaceDE w:val="0"/>
        <w:autoSpaceDN w:val="0"/>
        <w:adjustRightInd w:val="0"/>
        <w:spacing w:after="0" w:line="240" w:lineRule="auto"/>
        <w:ind w:left="0" w:firstLine="720"/>
        <w:rPr>
          <w:rFonts w:eastAsia="Times New Roman" w:cstheme="minorHAnsi"/>
          <w:b/>
        </w:rPr>
      </w:pPr>
    </w:p>
    <w:p w14:paraId="2FDD78B2" w14:textId="77777777" w:rsidR="00DD4A3B" w:rsidRPr="00605937" w:rsidRDefault="00F32A94">
      <w:pPr>
        <w:spacing w:after="0" w:line="240" w:lineRule="auto"/>
        <w:rPr>
          <w:rFonts w:eastAsia="Times New Roman" w:cstheme="minorHAnsi"/>
          <w:lang w:eastAsia="en-GB"/>
        </w:rPr>
      </w:pPr>
      <w:r w:rsidRPr="00605937">
        <w:rPr>
          <w:rFonts w:eastAsia="Times New Roman" w:cstheme="minorHAnsi"/>
          <w:lang w:eastAsia="en-GB"/>
        </w:rPr>
        <w:lastRenderedPageBreak/>
        <w:t>There is a statutory requirement for our school to pass any Child Protection  records to the pupil’s next school. This must take place within 5 days of the 1</w:t>
      </w:r>
      <w:r w:rsidRPr="00605937">
        <w:rPr>
          <w:rFonts w:eastAsia="Times New Roman" w:cstheme="minorHAnsi"/>
          <w:vertAlign w:val="superscript"/>
          <w:lang w:eastAsia="en-GB"/>
        </w:rPr>
        <w:t>st</w:t>
      </w:r>
      <w:r w:rsidRPr="00605937">
        <w:rPr>
          <w:rFonts w:eastAsia="Times New Roman" w:cstheme="minorHAnsi"/>
          <w:lang w:eastAsia="en-GB"/>
        </w:rPr>
        <w:t xml:space="preserve"> day of term or  within 5 days of an in-year transfer. There must be an auditable system in place to  evidence this has taken place. Safeguarding records will be sent separately from the general files using a secure method. No records should be maintained within the school once the files have been transferred.</w:t>
      </w:r>
    </w:p>
    <w:p w14:paraId="5E6C118A" w14:textId="77777777" w:rsidR="00DD4A3B" w:rsidRPr="00605937" w:rsidRDefault="00DD4A3B">
      <w:pPr>
        <w:spacing w:after="0" w:line="240" w:lineRule="auto"/>
        <w:rPr>
          <w:rFonts w:eastAsia="Times New Roman" w:cstheme="minorHAnsi"/>
          <w:lang w:eastAsia="en-GB"/>
        </w:rPr>
      </w:pPr>
    </w:p>
    <w:p w14:paraId="72E9C2E8" w14:textId="77777777" w:rsidR="00DD4A3B" w:rsidRDefault="00F32A94" w:rsidP="00605937">
      <w:pPr>
        <w:spacing w:after="0" w:line="240" w:lineRule="auto"/>
        <w:rPr>
          <w:rFonts w:eastAsia="Times New Roman" w:cstheme="minorHAnsi"/>
          <w:lang w:eastAsia="en-GB"/>
        </w:rPr>
      </w:pPr>
      <w:r w:rsidRPr="00605937">
        <w:rPr>
          <w:rFonts w:eastAsia="Times New Roman" w:cstheme="minorHAnsi"/>
          <w:lang w:eastAsia="en-GB"/>
        </w:rPr>
        <w:t xml:space="preserve">The last statutory school maintains Child Protection  files until a pupil reaches the age of 25 years, therefore if the transfer school is unknown, or a pupil is going to be electively home educated, any Child Protection  files will remain at our school in a secure location. Child Protection  files will only be destroyed when the pupil reaches their 25th birthday. </w:t>
      </w:r>
    </w:p>
    <w:p w14:paraId="0CE72E14" w14:textId="77777777" w:rsidR="00605937" w:rsidRPr="00605937" w:rsidRDefault="00605937" w:rsidP="00605937">
      <w:pPr>
        <w:spacing w:after="0" w:line="240" w:lineRule="auto"/>
        <w:rPr>
          <w:rFonts w:eastAsia="Times New Roman" w:cstheme="minorHAnsi"/>
          <w:lang w:eastAsia="en-GB"/>
        </w:rPr>
      </w:pPr>
    </w:p>
    <w:p w14:paraId="1BDF690B" w14:textId="77777777" w:rsidR="00DD4A3B" w:rsidRPr="00605937" w:rsidRDefault="00F32A94">
      <w:pPr>
        <w:spacing w:line="240" w:lineRule="auto"/>
        <w:rPr>
          <w:rFonts w:eastAsia="Times New Roman" w:cstheme="minorHAnsi"/>
          <w:lang w:eastAsia="en-GB"/>
        </w:rPr>
      </w:pPr>
      <w:r w:rsidRPr="00605937">
        <w:rPr>
          <w:rFonts w:eastAsia="Times New Roman" w:cstheme="minorHAnsi"/>
          <w:lang w:eastAsia="en-GB"/>
        </w:rPr>
        <w:t>We have a robust system for reviewing our archived information held. Our files are stored and disposed of in line with GDPR protocols, local and national retention policies.</w:t>
      </w:r>
    </w:p>
    <w:p w14:paraId="64CD922D" w14:textId="77777777" w:rsidR="00605937" w:rsidRDefault="00605937">
      <w:pPr>
        <w:spacing w:after="0" w:line="240" w:lineRule="auto"/>
        <w:rPr>
          <w:rFonts w:eastAsia="Times New Roman" w:cstheme="minorHAnsi"/>
          <w:b/>
          <w:bCs/>
          <w:lang w:eastAsia="en-GB"/>
        </w:rPr>
      </w:pPr>
    </w:p>
    <w:p w14:paraId="3D6DB79E" w14:textId="77777777" w:rsidR="00605937" w:rsidRDefault="00605937">
      <w:pPr>
        <w:spacing w:after="0" w:line="240" w:lineRule="auto"/>
        <w:rPr>
          <w:rFonts w:eastAsia="Times New Roman" w:cstheme="minorHAnsi"/>
          <w:b/>
          <w:bCs/>
          <w:lang w:eastAsia="en-GB"/>
        </w:rPr>
      </w:pPr>
    </w:p>
    <w:p w14:paraId="3529F820" w14:textId="77777777" w:rsidR="00605937" w:rsidRDefault="00605937">
      <w:pPr>
        <w:spacing w:after="0" w:line="240" w:lineRule="auto"/>
        <w:rPr>
          <w:rFonts w:eastAsia="Times New Roman" w:cstheme="minorHAnsi"/>
          <w:b/>
          <w:bCs/>
          <w:lang w:eastAsia="en-GB"/>
        </w:rPr>
      </w:pPr>
    </w:p>
    <w:p w14:paraId="2620A14B" w14:textId="77777777" w:rsidR="00605937" w:rsidRDefault="00605937">
      <w:pPr>
        <w:spacing w:after="0" w:line="240" w:lineRule="auto"/>
        <w:rPr>
          <w:rFonts w:eastAsia="Times New Roman" w:cstheme="minorHAnsi"/>
          <w:b/>
          <w:bCs/>
          <w:lang w:eastAsia="en-GB"/>
        </w:rPr>
      </w:pPr>
    </w:p>
    <w:p w14:paraId="4CD88087" w14:textId="77777777" w:rsidR="00DD4A3B" w:rsidRPr="00605937" w:rsidRDefault="00F32A94">
      <w:pPr>
        <w:spacing w:after="0" w:line="240" w:lineRule="auto"/>
        <w:rPr>
          <w:rFonts w:eastAsia="Times New Roman" w:cstheme="minorHAnsi"/>
          <w:b/>
          <w:bCs/>
          <w:lang w:eastAsia="en-GB"/>
        </w:rPr>
      </w:pPr>
      <w:r w:rsidRPr="00605937">
        <w:rPr>
          <w:rFonts w:eastAsia="Times New Roman" w:cstheme="minorHAnsi"/>
          <w:b/>
          <w:bCs/>
          <w:lang w:eastAsia="en-GB"/>
        </w:rPr>
        <w:t>6. Alternative Provision</w:t>
      </w:r>
    </w:p>
    <w:p w14:paraId="28C7A36B" w14:textId="77777777" w:rsidR="00DD4A3B" w:rsidRPr="00605937" w:rsidRDefault="00F32A94">
      <w:pPr>
        <w:spacing w:after="0" w:line="240" w:lineRule="auto"/>
        <w:rPr>
          <w:rFonts w:eastAsia="Times New Roman" w:cstheme="minorHAnsi"/>
          <w:lang w:eastAsia="en-GB"/>
        </w:rPr>
      </w:pPr>
      <w:r w:rsidRPr="00605937">
        <w:rPr>
          <w:rFonts w:eastAsia="Times New Roman" w:cstheme="minorHAnsi"/>
          <w:lang w:eastAsia="en-GB"/>
        </w:rPr>
        <w:t>When a child is accessing an alternative provision, the school will ensure that the provision has secure and robust safeguarding arrangements in place</w:t>
      </w:r>
      <w:r w:rsidRPr="00605937">
        <w:rPr>
          <w:rFonts w:eastAsia="Times New Roman" w:cstheme="minorHAnsi"/>
          <w:b/>
          <w:bCs/>
          <w:lang w:eastAsia="en-GB"/>
        </w:rPr>
        <w:t xml:space="preserve">. </w:t>
      </w:r>
      <w:r w:rsidRPr="00605937">
        <w:rPr>
          <w:rFonts w:eastAsia="Times New Roman" w:cstheme="minorHAnsi"/>
          <w:lang w:eastAsia="en-GB"/>
        </w:rPr>
        <w:t>A member of staff, from school, will regularly visit the provision and meet with the child to hear their voice.</w:t>
      </w:r>
    </w:p>
    <w:p w14:paraId="0DD51AB0" w14:textId="77777777" w:rsidR="00DD4A3B" w:rsidRPr="00605937" w:rsidRDefault="00DD4A3B">
      <w:pPr>
        <w:spacing w:after="0" w:line="240" w:lineRule="auto"/>
        <w:rPr>
          <w:rFonts w:eastAsia="Times New Roman" w:cstheme="minorHAnsi"/>
          <w:lang w:eastAsia="en-GB"/>
        </w:rPr>
      </w:pPr>
    </w:p>
    <w:p w14:paraId="436D8B1C" w14:textId="77777777" w:rsidR="00DD4A3B" w:rsidRPr="00605937" w:rsidRDefault="00F32A94">
      <w:pPr>
        <w:spacing w:after="0" w:line="240" w:lineRule="auto"/>
        <w:rPr>
          <w:rFonts w:eastAsia="Times New Roman" w:cstheme="minorHAnsi"/>
          <w:b/>
        </w:rPr>
      </w:pPr>
      <w:r w:rsidRPr="00605937">
        <w:rPr>
          <w:rFonts w:eastAsia="Times New Roman" w:cstheme="minorHAnsi"/>
          <w:b/>
        </w:rPr>
        <w:t xml:space="preserve">7. Confidentiality </w:t>
      </w:r>
    </w:p>
    <w:p w14:paraId="5C7E7B59" w14:textId="77777777" w:rsidR="00DD4A3B" w:rsidRPr="00605937" w:rsidRDefault="00F32A94">
      <w:pPr>
        <w:spacing w:after="0" w:line="240" w:lineRule="auto"/>
        <w:rPr>
          <w:rFonts w:eastAsia="Times New Roman" w:cstheme="minorHAnsi"/>
          <w:b/>
        </w:rPr>
      </w:pPr>
      <w:r w:rsidRPr="00605937">
        <w:rPr>
          <w:rFonts w:eastAsia="Times New Roman" w:cstheme="minorHAnsi"/>
        </w:rPr>
        <w:t>We recognise that all matters relating to Child Protection  are confidential. The Headteacher or Designated Safeguarding Lead must only disclose personal</w:t>
      </w:r>
      <w:r w:rsidR="00605937">
        <w:rPr>
          <w:rFonts w:eastAsia="Times New Roman" w:cstheme="minorHAnsi"/>
          <w:b/>
        </w:rPr>
        <w:t xml:space="preserve"> </w:t>
      </w:r>
      <w:r w:rsidRPr="00605937">
        <w:rPr>
          <w:rFonts w:eastAsia="Times New Roman" w:cstheme="minorHAnsi"/>
        </w:rPr>
        <w:t>information about a pupil to other members of staff on a need to know basis.</w:t>
      </w:r>
      <w:r w:rsidR="00605937">
        <w:rPr>
          <w:rFonts w:eastAsia="Times New Roman" w:cstheme="minorHAnsi"/>
          <w:b/>
        </w:rPr>
        <w:t xml:space="preserve"> </w:t>
      </w:r>
      <w:r w:rsidRPr="00605937">
        <w:rPr>
          <w:rFonts w:eastAsia="Times New Roman" w:cstheme="minorHAnsi"/>
        </w:rPr>
        <w:t>Staff must not keep duplicate or personal records of Child Protection  concerns. All information must be reported to the Designated Safeguarding Lead and securely stored in the designated location within the school, separate from the pupil records.</w:t>
      </w:r>
    </w:p>
    <w:p w14:paraId="7B4EFECA" w14:textId="77777777" w:rsidR="00F32A94" w:rsidRPr="00605937" w:rsidRDefault="00F32A94">
      <w:pPr>
        <w:spacing w:after="0" w:line="240" w:lineRule="auto"/>
        <w:rPr>
          <w:rFonts w:eastAsia="Times New Roman" w:cstheme="minorHAnsi"/>
          <w:b/>
        </w:rPr>
      </w:pPr>
    </w:p>
    <w:p w14:paraId="20917615" w14:textId="77777777" w:rsidR="00F32A94" w:rsidRPr="00605937" w:rsidRDefault="00F32A94">
      <w:pPr>
        <w:spacing w:after="0" w:line="240" w:lineRule="auto"/>
        <w:rPr>
          <w:rFonts w:eastAsia="Times New Roman" w:cstheme="minorHAnsi"/>
          <w:b/>
        </w:rPr>
      </w:pPr>
      <w:r w:rsidRPr="00605937">
        <w:rPr>
          <w:rFonts w:eastAsia="Times New Roman" w:cstheme="minorHAnsi"/>
        </w:rPr>
        <w:t>All staff are aware they cannot promise a child to keep secrets that might compromise the child’s safety, well-being, or that of another as they have a duty to share. Staff must, however, reassure the child that information will only be shared with those people who will be able to help them and therefore need to know.</w:t>
      </w:r>
      <w:r w:rsidR="00605937">
        <w:rPr>
          <w:rFonts w:eastAsia="Times New Roman" w:cstheme="minorHAnsi"/>
          <w:b/>
        </w:rPr>
        <w:t xml:space="preserve"> </w:t>
      </w:r>
      <w:r w:rsidRPr="00605937">
        <w:rPr>
          <w:rFonts w:eastAsia="Times New Roman" w:cstheme="minorHAnsi"/>
        </w:rPr>
        <w:t xml:space="preserve">We will always undertake to share our intention to refer a child to Social Care (First Response) with their parent/carer’s consent, unless to do so could put the child at greater risk of harm or impede a criminal investigation. </w:t>
      </w:r>
    </w:p>
    <w:p w14:paraId="076BD049" w14:textId="77777777" w:rsidR="00F32A94" w:rsidRPr="00605937" w:rsidRDefault="00F32A94">
      <w:pPr>
        <w:spacing w:after="0" w:line="240" w:lineRule="auto"/>
        <w:rPr>
          <w:rFonts w:eastAsia="Times New Roman" w:cstheme="minorHAnsi"/>
        </w:rPr>
      </w:pPr>
    </w:p>
    <w:p w14:paraId="4E222D07" w14:textId="77777777" w:rsidR="00DD4A3B" w:rsidRPr="00605937" w:rsidRDefault="00F32A94">
      <w:pPr>
        <w:spacing w:after="0" w:line="240" w:lineRule="auto"/>
        <w:rPr>
          <w:rFonts w:eastAsia="Times New Roman" w:cstheme="minorHAnsi"/>
          <w:b/>
        </w:rPr>
      </w:pPr>
      <w:r w:rsidRPr="00605937">
        <w:rPr>
          <w:rFonts w:eastAsia="Times New Roman" w:cstheme="minorHAnsi"/>
        </w:rPr>
        <w:t>If in doubt, we will consult with First Response on this point. We recognise that GDPR data Protection Act 2018</w:t>
      </w:r>
      <w:r w:rsidRPr="00605937">
        <w:rPr>
          <w:rFonts w:eastAsia="Times New Roman" w:cstheme="minorHAnsi"/>
          <w:color w:val="0070C0"/>
        </w:rPr>
        <w:t xml:space="preserve"> </w:t>
      </w:r>
      <w:r w:rsidRPr="00605937">
        <w:rPr>
          <w:rFonts w:eastAsia="Times New Roman" w:cstheme="minorHAnsi"/>
        </w:rPr>
        <w:t>must not be a barrier for sharing information regarding safeguarding concerns in line with</w:t>
      </w:r>
      <w:r w:rsidRPr="00605937">
        <w:rPr>
          <w:rFonts w:eastAsia="Times New Roman" w:cstheme="minorHAnsi"/>
          <w:b/>
          <w:bCs/>
        </w:rPr>
        <w:t xml:space="preserve"> ‘Working Together’</w:t>
      </w:r>
      <w:r w:rsidRPr="00605937">
        <w:rPr>
          <w:rFonts w:eastAsia="Times New Roman" w:cstheme="minorHAnsi"/>
        </w:rPr>
        <w:t>.Gov guidance link:</w:t>
      </w:r>
    </w:p>
    <w:p w14:paraId="10263B57" w14:textId="77777777" w:rsidR="00DD4A3B" w:rsidRPr="00605937" w:rsidRDefault="00F32A94">
      <w:pPr>
        <w:spacing w:after="0" w:line="240" w:lineRule="auto"/>
        <w:rPr>
          <w:rFonts w:eastAsia="Times New Roman" w:cstheme="minorHAnsi"/>
          <w:b/>
          <w:color w:val="0070C0"/>
        </w:rPr>
      </w:pPr>
      <w:hyperlink r:id="rId37" w:history="1">
        <w:r w:rsidRPr="00605937">
          <w:rPr>
            <w:rStyle w:val="Hyperlink"/>
            <w:rFonts w:eastAsia="Times New Roman" w:cstheme="minorHAnsi"/>
            <w:b/>
          </w:rPr>
          <w:t>https://www.gov.uk/government/publications/safeguarding-practitioners-information-sharing-advice</w:t>
        </w:r>
      </w:hyperlink>
    </w:p>
    <w:p w14:paraId="25BF2B42" w14:textId="77777777" w:rsidR="00DD4A3B" w:rsidRPr="00605937" w:rsidRDefault="00DD4A3B">
      <w:pPr>
        <w:spacing w:after="0" w:line="240" w:lineRule="auto"/>
        <w:rPr>
          <w:rFonts w:eastAsia="Times New Roman" w:cstheme="minorHAnsi"/>
        </w:rPr>
      </w:pPr>
    </w:p>
    <w:p w14:paraId="31EB54B9" w14:textId="77777777" w:rsidR="00DD4A3B" w:rsidRPr="00605937" w:rsidRDefault="00F32A94">
      <w:pPr>
        <w:spacing w:after="0" w:line="240" w:lineRule="auto"/>
        <w:rPr>
          <w:rFonts w:eastAsia="Times New Roman" w:cstheme="minorHAnsi"/>
          <w:b/>
          <w:color w:val="0070C0"/>
        </w:rPr>
      </w:pPr>
      <w:r w:rsidRPr="00605937">
        <w:rPr>
          <w:rFonts w:eastAsia="Times New Roman" w:cstheme="minorHAnsi"/>
          <w:b/>
        </w:rPr>
        <w:t xml:space="preserve">8. Recognising abuse </w:t>
      </w:r>
    </w:p>
    <w:p w14:paraId="2C1E1D91" w14:textId="77777777" w:rsidR="00DD4A3B" w:rsidRPr="00605937" w:rsidRDefault="00F32A94">
      <w:pPr>
        <w:spacing w:after="0" w:line="240" w:lineRule="auto"/>
        <w:rPr>
          <w:rFonts w:eastAsia="Times New Roman" w:cstheme="minorHAnsi"/>
        </w:rPr>
      </w:pPr>
      <w:r w:rsidRPr="00605937">
        <w:rPr>
          <w:rFonts w:eastAsia="Times New Roman" w:cstheme="minorHAnsi"/>
        </w:rPr>
        <w:t>In the event of a child disclosing abuse staff must:</w:t>
      </w:r>
    </w:p>
    <w:p w14:paraId="1A610DC8" w14:textId="77777777" w:rsidR="00DD4A3B" w:rsidRPr="00605937" w:rsidRDefault="00F32A94">
      <w:pPr>
        <w:spacing w:after="0" w:line="240" w:lineRule="auto"/>
        <w:rPr>
          <w:rFonts w:eastAsia="Times New Roman" w:cstheme="minorHAnsi"/>
        </w:rPr>
      </w:pPr>
      <w:r w:rsidRPr="00605937">
        <w:rPr>
          <w:rFonts w:eastAsia="Times New Roman" w:cstheme="minorHAnsi"/>
        </w:rPr>
        <w:t>Refer to the following guidance:</w:t>
      </w:r>
    </w:p>
    <w:p w14:paraId="185A7DC9" w14:textId="77777777" w:rsidR="00DD4A3B" w:rsidRPr="00605937" w:rsidRDefault="00F32A94">
      <w:pPr>
        <w:pStyle w:val="ListParagraph"/>
        <w:spacing w:after="0" w:line="240" w:lineRule="auto"/>
        <w:ind w:left="0"/>
        <w:rPr>
          <w:rFonts w:eastAsia="Times New Roman" w:cstheme="minorHAnsi"/>
          <w:b/>
        </w:rPr>
      </w:pPr>
      <w:r w:rsidRPr="00605937">
        <w:rPr>
          <w:rFonts w:eastAsia="Times New Roman" w:cstheme="minorHAnsi"/>
          <w:b/>
        </w:rPr>
        <w:t xml:space="preserve">“What to do if You’re Worried a Child is Being Abused”  </w:t>
      </w:r>
    </w:p>
    <w:p w14:paraId="62985079" w14:textId="77777777" w:rsidR="00DD4A3B" w:rsidRPr="00605937" w:rsidRDefault="00F32A94">
      <w:pPr>
        <w:pStyle w:val="ListParagraph"/>
        <w:spacing w:after="0" w:line="240" w:lineRule="auto"/>
        <w:ind w:left="0"/>
        <w:rPr>
          <w:rFonts w:cstheme="minorHAnsi"/>
          <w:color w:val="0000FF"/>
          <w:u w:val="single"/>
        </w:rPr>
      </w:pPr>
      <w:hyperlink r:id="rId38" w:history="1">
        <w:r w:rsidRPr="00605937">
          <w:rPr>
            <w:rFonts w:cstheme="minorHAnsi"/>
            <w:color w:val="0000FF"/>
            <w:u w:val="single"/>
          </w:rPr>
          <w:t>Stat guidance template (publishing.service.gov.uk)</w:t>
        </w:r>
      </w:hyperlink>
    </w:p>
    <w:p w14:paraId="0854249A" w14:textId="77777777" w:rsidR="00DD4A3B" w:rsidRPr="00605937" w:rsidRDefault="00DD4A3B">
      <w:pPr>
        <w:spacing w:after="0" w:line="240" w:lineRule="auto"/>
        <w:rPr>
          <w:rFonts w:eastAsia="Times New Roman" w:cstheme="minorHAnsi"/>
          <w:b/>
        </w:rPr>
      </w:pPr>
    </w:p>
    <w:p w14:paraId="1F0CD7FA" w14:textId="77777777" w:rsidR="00DD4A3B" w:rsidRPr="00605937" w:rsidRDefault="00F32A94">
      <w:pPr>
        <w:spacing w:after="0" w:line="240" w:lineRule="auto"/>
        <w:rPr>
          <w:rFonts w:eastAsia="Times New Roman" w:cstheme="minorHAnsi"/>
          <w:lang w:eastAsia="en-GB"/>
        </w:rPr>
      </w:pPr>
      <w:r w:rsidRPr="00605937">
        <w:rPr>
          <w:rFonts w:eastAsia="Times New Roman" w:cstheme="minorHAnsi"/>
          <w:lang w:eastAsia="en-GB"/>
        </w:rPr>
        <w:t>Listen to the child, allowing the child to tell what has happened in their own way and at their own pace. Staff must not interrupt a child who is freely recalling significant events. Remain calm. Be reassuring and supportive, endeavouring not to respond emotionally.</w:t>
      </w:r>
    </w:p>
    <w:p w14:paraId="4AC655DB" w14:textId="77777777" w:rsidR="00DD4A3B" w:rsidRPr="00605937" w:rsidRDefault="00DD4A3B">
      <w:pPr>
        <w:spacing w:after="0" w:line="240" w:lineRule="auto"/>
        <w:rPr>
          <w:rFonts w:eastAsia="Times New Roman" w:cstheme="minorHAnsi"/>
          <w:lang w:eastAsia="en-GB"/>
        </w:rPr>
      </w:pPr>
    </w:p>
    <w:p w14:paraId="35D889B3" w14:textId="77777777" w:rsidR="00DD4A3B" w:rsidRPr="00605937" w:rsidRDefault="00F32A94">
      <w:pPr>
        <w:spacing w:after="0" w:line="240" w:lineRule="auto"/>
        <w:rPr>
          <w:rFonts w:eastAsia="Times New Roman" w:cstheme="minorHAnsi"/>
          <w:lang w:eastAsia="en-GB"/>
        </w:rPr>
      </w:pPr>
      <w:r w:rsidRPr="00605937">
        <w:rPr>
          <w:rFonts w:eastAsia="Times New Roman" w:cstheme="minorHAnsi"/>
          <w:lang w:eastAsia="en-GB"/>
        </w:rPr>
        <w:t>Not ask leading questions. Staff are reminded to ask questions only when seeking clarification about something the child may have said or to gain enough information to know that this is a safeguarding concern. Staff are trained to use TED; Tell, Explain, Describe.</w:t>
      </w:r>
    </w:p>
    <w:p w14:paraId="4F277B62" w14:textId="77777777" w:rsidR="00DD4A3B" w:rsidRPr="00605937" w:rsidRDefault="00DD4A3B">
      <w:pPr>
        <w:spacing w:after="0" w:line="240" w:lineRule="auto"/>
        <w:rPr>
          <w:rFonts w:eastAsia="Times New Roman" w:cstheme="minorHAnsi"/>
          <w:lang w:eastAsia="en-GB"/>
        </w:rPr>
      </w:pPr>
    </w:p>
    <w:p w14:paraId="38B532E6" w14:textId="77777777" w:rsidR="00DD6174" w:rsidRDefault="00000000">
      <w:r>
        <w:t>Safeguarding training must include online safety, filtering and monitoring, information sharing, child-on-child abuse, and the school’s reporting and escalation routes. Updates must be provided at least annually. The DSL and deputies must undertake role-specific training at least every two years and refresh their knowledge at least annually.</w:t>
      </w:r>
    </w:p>
    <w:p w14:paraId="1A6E624C" w14:textId="77777777" w:rsidR="00DD4A3B" w:rsidRPr="00605937" w:rsidRDefault="00F32A94" w:rsidP="00605937">
      <w:pPr>
        <w:spacing w:after="0" w:line="240" w:lineRule="auto"/>
        <w:rPr>
          <w:rFonts w:eastAsia="Times New Roman" w:cstheme="minorHAnsi"/>
          <w:b/>
        </w:rPr>
      </w:pPr>
      <w:r w:rsidRPr="00605937">
        <w:rPr>
          <w:rFonts w:eastAsia="Times New Roman" w:cstheme="minorHAnsi"/>
          <w:lang w:eastAsia="en-GB"/>
        </w:rPr>
        <w:t>Make an accurate record of what they have seen/heard using the school’s</w:t>
      </w:r>
      <w:r w:rsidRPr="00605937">
        <w:rPr>
          <w:rFonts w:eastAsia="Times New Roman" w:cstheme="minorHAnsi"/>
          <w:b/>
        </w:rPr>
        <w:t xml:space="preserve"> </w:t>
      </w:r>
      <w:r w:rsidRPr="00605937">
        <w:rPr>
          <w:rFonts w:eastAsia="Times New Roman" w:cstheme="minorHAnsi"/>
          <w:lang w:eastAsia="en-GB"/>
        </w:rPr>
        <w:t xml:space="preserve">record keeping processes, recording; times, dates or locations mentioned, using as many words and expressions used by the child, as possible. Staff must not substitute anatomically correct names for body part names used by the child. </w:t>
      </w:r>
      <w:r w:rsidR="00605937">
        <w:rPr>
          <w:rFonts w:eastAsia="Times New Roman" w:cstheme="minorHAnsi"/>
          <w:b/>
        </w:rPr>
        <w:t xml:space="preserve"> </w:t>
      </w:r>
      <w:r w:rsidRPr="00605937">
        <w:rPr>
          <w:rFonts w:eastAsia="Times New Roman" w:cstheme="minorHAnsi"/>
          <w:lang w:eastAsia="en-GB"/>
        </w:rPr>
        <w:t>Reassure the child that they did the right thing in telling someone.</w:t>
      </w:r>
    </w:p>
    <w:p w14:paraId="17BDAEB1" w14:textId="77777777" w:rsidR="00605937" w:rsidRDefault="00605937">
      <w:pPr>
        <w:spacing w:line="240" w:lineRule="auto"/>
        <w:rPr>
          <w:rFonts w:eastAsia="Times New Roman" w:cstheme="minorHAnsi"/>
          <w:lang w:eastAsia="en-GB"/>
        </w:rPr>
      </w:pPr>
    </w:p>
    <w:p w14:paraId="62E36ECD" w14:textId="77777777" w:rsidR="00DD4A3B" w:rsidRPr="00605937" w:rsidRDefault="00F32A94">
      <w:pPr>
        <w:spacing w:line="240" w:lineRule="auto"/>
        <w:rPr>
          <w:rFonts w:eastAsia="Times New Roman" w:cstheme="minorHAnsi"/>
          <w:b/>
        </w:rPr>
      </w:pPr>
      <w:r w:rsidRPr="00605937">
        <w:rPr>
          <w:rFonts w:eastAsia="Times New Roman" w:cstheme="minorHAnsi"/>
          <w:lang w:eastAsia="en-GB"/>
        </w:rPr>
        <w:t>Staff must explain to the child what will happen next and the need for the</w:t>
      </w:r>
      <w:r w:rsidRPr="00605937">
        <w:rPr>
          <w:rFonts w:eastAsia="Times New Roman" w:cstheme="minorHAnsi"/>
          <w:b/>
        </w:rPr>
        <w:t xml:space="preserve"> </w:t>
      </w:r>
      <w:r w:rsidRPr="00605937">
        <w:rPr>
          <w:rFonts w:eastAsia="Times New Roman" w:cstheme="minorHAnsi"/>
          <w:lang w:eastAsia="en-GB"/>
        </w:rPr>
        <w:t>information to be shared with the DSL.</w:t>
      </w:r>
    </w:p>
    <w:p w14:paraId="4A1E98A5" w14:textId="77777777" w:rsidR="00DD4A3B" w:rsidRPr="00605937" w:rsidRDefault="00F32A94">
      <w:pPr>
        <w:spacing w:after="0" w:line="240" w:lineRule="auto"/>
        <w:rPr>
          <w:rFonts w:eastAsia="Times New Roman" w:cstheme="minorHAnsi"/>
          <w:lang w:eastAsia="en-GB"/>
        </w:rPr>
      </w:pPr>
      <w:r w:rsidRPr="00605937">
        <w:rPr>
          <w:rFonts w:eastAsia="Times New Roman" w:cstheme="minorHAnsi"/>
          <w:lang w:eastAsia="en-GB"/>
        </w:rPr>
        <w:t>In the unlikely event the DSL and the deputy DSL are not available, staff are aware they must share their concerns with the most senior member of staff.</w:t>
      </w:r>
    </w:p>
    <w:p w14:paraId="12D2DA8B" w14:textId="77777777" w:rsidR="00DD4A3B" w:rsidRPr="00605937" w:rsidRDefault="00DD4A3B">
      <w:pPr>
        <w:spacing w:after="0" w:line="240" w:lineRule="auto"/>
        <w:rPr>
          <w:rFonts w:eastAsia="Times New Roman" w:cstheme="minorHAnsi"/>
          <w:lang w:eastAsia="en-GB"/>
        </w:rPr>
      </w:pPr>
    </w:p>
    <w:p w14:paraId="3E16CFDA" w14:textId="77777777" w:rsidR="00DD4A3B" w:rsidRPr="00605937" w:rsidRDefault="00F32A94">
      <w:pPr>
        <w:spacing w:after="0" w:line="240" w:lineRule="auto"/>
        <w:rPr>
          <w:rFonts w:eastAsia="Times New Roman" w:cstheme="minorHAnsi"/>
          <w:b/>
          <w:bCs/>
          <w:lang w:eastAsia="en-GB"/>
        </w:rPr>
      </w:pPr>
      <w:r w:rsidRPr="00605937">
        <w:rPr>
          <w:rFonts w:eastAsia="Times New Roman" w:cstheme="minorHAnsi"/>
          <w:b/>
          <w:bCs/>
          <w:lang w:eastAsia="en-GB"/>
        </w:rPr>
        <w:t>If there is immediate risk of harm to a child</w:t>
      </w:r>
      <w:r w:rsidRPr="00605937">
        <w:rPr>
          <w:rFonts w:eastAsia="Times New Roman" w:cstheme="minorHAnsi"/>
          <w:b/>
        </w:rPr>
        <w:t>,</w:t>
      </w:r>
      <w:r w:rsidRPr="00605937">
        <w:rPr>
          <w:rFonts w:eastAsia="Times New Roman" w:cstheme="minorHAnsi"/>
          <w:b/>
          <w:bCs/>
          <w:lang w:eastAsia="en-GB"/>
        </w:rPr>
        <w:t xml:space="preserve"> staff will NOT DELAY and will ring 999.</w:t>
      </w:r>
    </w:p>
    <w:p w14:paraId="0C30B15F" w14:textId="77777777" w:rsidR="00DD4A3B" w:rsidRPr="00605937" w:rsidRDefault="00DD4A3B">
      <w:pPr>
        <w:spacing w:after="0" w:line="240" w:lineRule="auto"/>
        <w:rPr>
          <w:rFonts w:eastAsia="Times New Roman" w:cstheme="minorHAnsi"/>
          <w:b/>
          <w:bCs/>
          <w:lang w:eastAsia="en-GB"/>
        </w:rPr>
      </w:pPr>
    </w:p>
    <w:p w14:paraId="43112E74" w14:textId="77777777" w:rsidR="00DD4A3B" w:rsidRPr="00605937" w:rsidRDefault="00F32A94">
      <w:pPr>
        <w:spacing w:after="0" w:line="240" w:lineRule="auto"/>
        <w:rPr>
          <w:rFonts w:eastAsia="Times New Roman" w:cstheme="minorHAnsi"/>
          <w:lang w:eastAsia="en-GB"/>
        </w:rPr>
      </w:pPr>
      <w:r w:rsidRPr="00605937">
        <w:rPr>
          <w:rFonts w:eastAsia="Times New Roman" w:cstheme="minorHAnsi"/>
          <w:lang w:eastAsia="en-GB"/>
        </w:rPr>
        <w:t>The child will be monitored/accompanied at all times following a disclosure, until a plan is agreed as to how best they can be safeguarded.</w:t>
      </w:r>
    </w:p>
    <w:p w14:paraId="052FE0AD" w14:textId="77777777" w:rsidR="00DD4A3B" w:rsidRPr="00605937" w:rsidRDefault="00DD4A3B">
      <w:pPr>
        <w:spacing w:after="0" w:line="240" w:lineRule="auto"/>
        <w:rPr>
          <w:rFonts w:eastAsia="Times New Roman" w:cstheme="minorHAnsi"/>
          <w:lang w:eastAsia="en-GB"/>
        </w:rPr>
      </w:pPr>
    </w:p>
    <w:p w14:paraId="18CAF9BC" w14:textId="77777777" w:rsidR="00DD4A3B" w:rsidRPr="00605937" w:rsidRDefault="00F32A94" w:rsidP="00605937">
      <w:pPr>
        <w:spacing w:after="0" w:line="240" w:lineRule="auto"/>
        <w:rPr>
          <w:rFonts w:eastAsia="Times New Roman" w:cstheme="minorHAnsi"/>
          <w:bCs/>
          <w:lang w:eastAsia="en-GB"/>
        </w:rPr>
      </w:pPr>
      <w:r w:rsidRPr="00605937">
        <w:rPr>
          <w:rFonts w:eastAsia="Times New Roman" w:cstheme="minorHAnsi"/>
          <w:bCs/>
          <w:lang w:eastAsia="en-GB"/>
        </w:rPr>
        <w:t>Following a report of concerns the DSL must:</w:t>
      </w:r>
    </w:p>
    <w:p w14:paraId="3DDB4D35" w14:textId="77777777" w:rsidR="00DD4A3B" w:rsidRPr="00605937" w:rsidRDefault="00F32A94" w:rsidP="00605937">
      <w:pPr>
        <w:spacing w:after="0" w:line="240" w:lineRule="auto"/>
        <w:rPr>
          <w:rFonts w:eastAsia="Times New Roman" w:cstheme="minorHAnsi"/>
        </w:rPr>
      </w:pPr>
      <w:r w:rsidRPr="00605937">
        <w:rPr>
          <w:rFonts w:eastAsia="Times New Roman" w:cstheme="minorHAnsi"/>
          <w:bCs/>
          <w:lang w:eastAsia="en-GB"/>
        </w:rPr>
        <w:t xml:space="preserve">Decide whether there are sufficient grounds for suspecting significant harm, in which case a referral must be made to First Response and the police if it is appropriate, </w:t>
      </w:r>
      <w:r w:rsidRPr="00605937">
        <w:rPr>
          <w:rFonts w:eastAsia="Times New Roman" w:cstheme="minorHAnsi"/>
        </w:rPr>
        <w:t xml:space="preserve">referring to the guidance, When To Call The Police: </w:t>
      </w:r>
    </w:p>
    <w:p w14:paraId="212DAEAA" w14:textId="77777777" w:rsidR="00DD4A3B" w:rsidRPr="00605937" w:rsidRDefault="00F32A94">
      <w:pPr>
        <w:spacing w:line="240" w:lineRule="auto"/>
        <w:rPr>
          <w:rStyle w:val="Hyperlink"/>
          <w:rFonts w:cstheme="minorHAnsi"/>
        </w:rPr>
      </w:pPr>
      <w:r w:rsidRPr="00605937">
        <w:rPr>
          <w:rStyle w:val="Hyperlink"/>
          <w:rFonts w:cstheme="minorHAnsi"/>
        </w:rPr>
        <w:t xml:space="preserve"> </w:t>
      </w:r>
      <w:hyperlink r:id="rId39" w:history="1">
        <w:r w:rsidRPr="00605937">
          <w:rPr>
            <w:rStyle w:val="Hyperlink"/>
            <w:rFonts w:cstheme="minorHAnsi"/>
          </w:rPr>
          <w:t>2491596 C&amp;YP schools guides.indd (npcc.police.uk)</w:t>
        </w:r>
      </w:hyperlink>
      <w:r w:rsidRPr="00605937">
        <w:rPr>
          <w:rStyle w:val="Hyperlink"/>
          <w:rFonts w:cstheme="minorHAnsi"/>
        </w:rPr>
        <w:t xml:space="preserve"> </w:t>
      </w:r>
    </w:p>
    <w:p w14:paraId="70928360" w14:textId="77777777" w:rsidR="00DD4A3B" w:rsidRPr="00605937" w:rsidRDefault="00F32A94">
      <w:pPr>
        <w:spacing w:line="240" w:lineRule="auto"/>
        <w:rPr>
          <w:rFonts w:eastAsia="Times New Roman" w:cstheme="minorHAnsi"/>
        </w:rPr>
      </w:pPr>
      <w:r w:rsidRPr="00605937">
        <w:rPr>
          <w:rFonts w:eastAsia="Times New Roman" w:cstheme="minorHAnsi"/>
          <w:bCs/>
          <w:lang w:eastAsia="en-GB"/>
        </w:rPr>
        <w:t>The rationale for this decision should be recorded by the DSL.</w:t>
      </w:r>
    </w:p>
    <w:p w14:paraId="3FC6EEFD" w14:textId="77777777" w:rsidR="00DD4A3B" w:rsidRPr="00605937" w:rsidRDefault="00F32A94">
      <w:pPr>
        <w:spacing w:line="240" w:lineRule="auto"/>
        <w:rPr>
          <w:rFonts w:eastAsia="Times New Roman" w:cstheme="minorHAnsi"/>
          <w:b/>
        </w:rPr>
      </w:pPr>
      <w:r w:rsidRPr="00605937">
        <w:rPr>
          <w:rFonts w:eastAsia="Times New Roman" w:cstheme="minorHAnsi"/>
          <w:bCs/>
          <w:lang w:eastAsia="en-GB"/>
        </w:rPr>
        <w:t>School should try to discuss any concerns about a child’s welfare with</w:t>
      </w:r>
      <w:r w:rsidRPr="00605937">
        <w:rPr>
          <w:rFonts w:eastAsia="Times New Roman" w:cstheme="minorHAnsi"/>
          <w:b/>
        </w:rPr>
        <w:t xml:space="preserve"> </w:t>
      </w:r>
      <w:r w:rsidRPr="00605937">
        <w:rPr>
          <w:rFonts w:eastAsia="Times New Roman" w:cstheme="minorHAnsi"/>
          <w:bCs/>
          <w:lang w:eastAsia="en-GB"/>
        </w:rPr>
        <w:t>parents/carers and, where possible, obtain consent before making a referral to First Response. However, in accordance with DfE guidance, this should only be done when it will not place the child at</w:t>
      </w:r>
      <w:r w:rsidRPr="00605937">
        <w:rPr>
          <w:rFonts w:eastAsia="Times New Roman" w:cstheme="minorHAnsi"/>
          <w:b/>
        </w:rPr>
        <w:t xml:space="preserve"> </w:t>
      </w:r>
      <w:r w:rsidRPr="00605937">
        <w:rPr>
          <w:rFonts w:eastAsia="Times New Roman" w:cstheme="minorHAnsi"/>
          <w:bCs/>
          <w:lang w:eastAsia="en-GB"/>
        </w:rPr>
        <w:t>increased risk or could impact a police investigation.  Where there are doubts or reservations about involving the child’s family, the DSL</w:t>
      </w:r>
      <w:r w:rsidRPr="00605937">
        <w:rPr>
          <w:rFonts w:eastAsia="Times New Roman" w:cstheme="minorHAnsi"/>
          <w:b/>
        </w:rPr>
        <w:t xml:space="preserve"> </w:t>
      </w:r>
      <w:r w:rsidRPr="00605937">
        <w:rPr>
          <w:rFonts w:eastAsia="Times New Roman" w:cstheme="minorHAnsi"/>
          <w:bCs/>
          <w:lang w:eastAsia="en-GB"/>
        </w:rPr>
        <w:t>should clarify with First Response or the police whether the</w:t>
      </w:r>
      <w:r w:rsidRPr="00605937">
        <w:rPr>
          <w:rFonts w:eastAsia="Times New Roman" w:cstheme="minorHAnsi"/>
          <w:b/>
        </w:rPr>
        <w:t xml:space="preserve"> </w:t>
      </w:r>
      <w:r w:rsidRPr="00605937">
        <w:rPr>
          <w:rFonts w:eastAsia="Times New Roman" w:cstheme="minorHAnsi"/>
          <w:bCs/>
          <w:lang w:eastAsia="en-GB"/>
        </w:rPr>
        <w:t>parents/carers should be told about the referral and, if so, when and by whom. This is important in cases where the police may need to</w:t>
      </w:r>
      <w:r w:rsidRPr="00605937">
        <w:rPr>
          <w:rFonts w:eastAsia="Times New Roman" w:cstheme="minorHAnsi"/>
          <w:b/>
        </w:rPr>
        <w:t xml:space="preserve"> </w:t>
      </w:r>
      <w:r w:rsidRPr="00605937">
        <w:rPr>
          <w:rFonts w:eastAsia="Times New Roman" w:cstheme="minorHAnsi"/>
          <w:bCs/>
          <w:lang w:eastAsia="en-GB"/>
        </w:rPr>
        <w:t>conduct a criminal investigation.  The child’s views should also be taken into account.</w:t>
      </w:r>
    </w:p>
    <w:p w14:paraId="4DCB3627" w14:textId="77777777" w:rsidR="00DD4A3B" w:rsidRPr="00605937" w:rsidRDefault="00F32A94">
      <w:pPr>
        <w:spacing w:after="0"/>
        <w:rPr>
          <w:rFonts w:eastAsia="Times New Roman" w:cstheme="minorHAnsi"/>
          <w:bCs/>
          <w:lang w:eastAsia="en-GB"/>
        </w:rPr>
      </w:pPr>
      <w:r w:rsidRPr="00605937">
        <w:rPr>
          <w:rFonts w:eastAsia="Times New Roman" w:cstheme="minorHAnsi"/>
          <w:bCs/>
          <w:lang w:eastAsia="en-GB"/>
        </w:rPr>
        <w:t>If there are grounds to suspect a child is suffering or is likely to suffer significant harm, the DSL (or Deputy) must contact First Response by telephone immediately, in first instance and then complete the Multi Agency Referral Form (MARF).</w:t>
      </w:r>
    </w:p>
    <w:p w14:paraId="07E952A2" w14:textId="77777777" w:rsidR="00DD4A3B" w:rsidRPr="00605937" w:rsidRDefault="00DD4A3B">
      <w:pPr>
        <w:spacing w:after="0" w:line="240" w:lineRule="auto"/>
        <w:rPr>
          <w:rFonts w:eastAsia="Times New Roman" w:cstheme="minorHAnsi"/>
        </w:rPr>
      </w:pPr>
    </w:p>
    <w:p w14:paraId="1D13C9E0" w14:textId="77777777" w:rsidR="00DD4A3B" w:rsidRPr="00605937" w:rsidRDefault="00F32A94">
      <w:pPr>
        <w:spacing w:after="0" w:line="240" w:lineRule="auto"/>
        <w:rPr>
          <w:rFonts w:eastAsia="Times New Roman" w:cstheme="minorHAnsi"/>
        </w:rPr>
      </w:pPr>
      <w:r w:rsidRPr="00605937">
        <w:rPr>
          <w:rFonts w:eastAsia="Times New Roman" w:cstheme="minorHAnsi"/>
        </w:rPr>
        <w:t>If the child is in immediate danger and urgent protective action is required, the police and/or ambulance must be called, via 999. The DSL must notify First Response of the occurrence, what action has been taken and to take advice about informing parents/carers.</w:t>
      </w:r>
    </w:p>
    <w:p w14:paraId="1B34529F" w14:textId="77777777" w:rsidR="00DD4A3B" w:rsidRPr="00605937" w:rsidRDefault="00DD4A3B">
      <w:pPr>
        <w:spacing w:line="240" w:lineRule="auto"/>
        <w:rPr>
          <w:rFonts w:eastAsia="Times New Roman" w:cstheme="minorHAnsi"/>
        </w:rPr>
      </w:pPr>
    </w:p>
    <w:p w14:paraId="415252BC" w14:textId="77777777" w:rsidR="00DD4A3B" w:rsidRPr="00605937" w:rsidRDefault="00F32A94">
      <w:pPr>
        <w:spacing w:after="0" w:line="240" w:lineRule="auto"/>
        <w:rPr>
          <w:rFonts w:eastAsia="Times New Roman" w:cstheme="minorHAnsi"/>
        </w:rPr>
      </w:pPr>
      <w:r w:rsidRPr="00605937">
        <w:rPr>
          <w:rFonts w:eastAsia="Times New Roman" w:cstheme="minorHAnsi"/>
          <w:b/>
        </w:rPr>
        <w:lastRenderedPageBreak/>
        <w:t>9. Multi-agency working</w:t>
      </w:r>
    </w:p>
    <w:p w14:paraId="0E3CE040" w14:textId="77777777" w:rsidR="00DD4A3B" w:rsidRPr="00605937" w:rsidRDefault="00F32A94">
      <w:pPr>
        <w:spacing w:line="240" w:lineRule="auto"/>
        <w:rPr>
          <w:rFonts w:eastAsia="Times New Roman" w:cstheme="minorHAnsi"/>
          <w:bCs/>
        </w:rPr>
      </w:pPr>
      <w:r w:rsidRPr="00605937">
        <w:rPr>
          <w:rFonts w:eastAsia="Times New Roman" w:cstheme="minorHAnsi"/>
          <w:bCs/>
        </w:rPr>
        <w:t>Loudwater Combined School</w:t>
      </w:r>
      <w:r w:rsidRPr="00605937">
        <w:rPr>
          <w:rFonts w:eastAsia="Times New Roman" w:cstheme="minorHAnsi"/>
          <w:bCs/>
          <w:color w:val="FF0000"/>
        </w:rPr>
        <w:t xml:space="preserve"> </w:t>
      </w:r>
      <w:r w:rsidRPr="00605937">
        <w:rPr>
          <w:rFonts w:eastAsia="Times New Roman" w:cstheme="minorHAnsi"/>
          <w:bCs/>
        </w:rPr>
        <w:t xml:space="preserve">understands the role of schools, as a relevant agency, within the three safeguarding partner arrangements and as required, will contribute to multi-agency working, in line with the statutory guidance ‘Working Together to Safeguard Children’.   </w:t>
      </w:r>
    </w:p>
    <w:p w14:paraId="5073A495" w14:textId="77777777" w:rsidR="00DD4A3B" w:rsidRPr="00605937" w:rsidRDefault="00F32A94">
      <w:pPr>
        <w:spacing w:line="240" w:lineRule="auto"/>
        <w:rPr>
          <w:rFonts w:eastAsia="Times New Roman" w:cstheme="minorHAnsi"/>
          <w:bCs/>
        </w:rPr>
      </w:pPr>
      <w:r w:rsidRPr="00605937">
        <w:rPr>
          <w:rFonts w:eastAsia="Times New Roman" w:cstheme="minorHAnsi"/>
          <w:bCs/>
        </w:rPr>
        <w:t>When named as a relevant agency and involved in safeguarding arrangements,  Loudwater Combined School</w:t>
      </w:r>
      <w:r w:rsidRPr="00605937">
        <w:rPr>
          <w:rFonts w:eastAsia="Times New Roman" w:cstheme="minorHAnsi"/>
          <w:bCs/>
          <w:color w:val="FF0000"/>
        </w:rPr>
        <w:t xml:space="preserve"> </w:t>
      </w:r>
      <w:r w:rsidRPr="00605937">
        <w:rPr>
          <w:rFonts w:eastAsia="Times New Roman" w:cstheme="minorHAnsi"/>
          <w:bCs/>
        </w:rPr>
        <w:t>will co-operate alongside other agencies with the published arrangements.</w:t>
      </w:r>
    </w:p>
    <w:p w14:paraId="7F7DBDD8" w14:textId="77777777" w:rsidR="00DD4A3B" w:rsidRPr="00605937" w:rsidRDefault="00F32A94">
      <w:pPr>
        <w:spacing w:line="240" w:lineRule="auto"/>
        <w:rPr>
          <w:rFonts w:eastAsia="Times New Roman" w:cstheme="minorHAnsi"/>
          <w:bCs/>
        </w:rPr>
      </w:pPr>
      <w:r w:rsidRPr="00605937">
        <w:rPr>
          <w:rFonts w:eastAsia="Times New Roman" w:cstheme="minorHAnsi"/>
          <w:bCs/>
        </w:rPr>
        <w:t>Loudwater Combined School</w:t>
      </w:r>
      <w:r w:rsidRPr="00605937">
        <w:rPr>
          <w:rFonts w:eastAsia="Times New Roman" w:cstheme="minorHAnsi"/>
          <w:bCs/>
          <w:color w:val="FF0000"/>
        </w:rPr>
        <w:t xml:space="preserve"> </w:t>
      </w:r>
      <w:r w:rsidRPr="00605937">
        <w:rPr>
          <w:rFonts w:eastAsia="Times New Roman" w:cstheme="minorHAnsi"/>
          <w:bCs/>
        </w:rPr>
        <w:t>will contribute to inter-agency plans to offer children support of early help and those children supported through Child Protection  plans.</w:t>
      </w:r>
    </w:p>
    <w:p w14:paraId="15E8FFE2" w14:textId="77777777" w:rsidR="00DD4A3B" w:rsidRPr="00605937" w:rsidRDefault="00F32A94">
      <w:pPr>
        <w:spacing w:line="240" w:lineRule="auto"/>
        <w:rPr>
          <w:rFonts w:eastAsia="Times New Roman" w:cstheme="minorHAnsi"/>
          <w:bCs/>
        </w:rPr>
      </w:pPr>
      <w:r w:rsidRPr="00605937">
        <w:rPr>
          <w:rFonts w:eastAsia="Times New Roman" w:cstheme="minorHAnsi"/>
          <w:bCs/>
        </w:rPr>
        <w:t>Loudwater Combined School</w:t>
      </w:r>
      <w:r w:rsidRPr="00605937">
        <w:rPr>
          <w:rFonts w:eastAsia="Times New Roman" w:cstheme="minorHAnsi"/>
          <w:bCs/>
          <w:color w:val="FF0000"/>
        </w:rPr>
        <w:t xml:space="preserve"> </w:t>
      </w:r>
      <w:r w:rsidRPr="00605937">
        <w:rPr>
          <w:rFonts w:eastAsia="Times New Roman" w:cstheme="minorHAnsi"/>
          <w:bCs/>
        </w:rPr>
        <w:t>will allow access for and work with children’s social care to conduct or consider whether to conduct as section17 or section 47 assessment.</w:t>
      </w:r>
    </w:p>
    <w:p w14:paraId="26AD30AF" w14:textId="77777777" w:rsidR="00DD4A3B" w:rsidRPr="00605937" w:rsidRDefault="00F32A94">
      <w:pPr>
        <w:spacing w:line="240" w:lineRule="auto"/>
        <w:rPr>
          <w:rFonts w:eastAsia="Times New Roman" w:cstheme="minorHAnsi"/>
          <w:bCs/>
        </w:rPr>
      </w:pPr>
      <w:r w:rsidRPr="00605937">
        <w:rPr>
          <w:rFonts w:eastAsia="Times New Roman" w:cstheme="minorHAnsi"/>
          <w:bCs/>
        </w:rPr>
        <w:t>If, following a referral, the situation is not improving for the child, the DSL will follow the escalation process.</w:t>
      </w:r>
    </w:p>
    <w:p w14:paraId="5D316A29" w14:textId="77777777" w:rsidR="00DD4A3B" w:rsidRPr="00605937" w:rsidRDefault="00F32A94">
      <w:pPr>
        <w:spacing w:after="0" w:line="240" w:lineRule="auto"/>
        <w:rPr>
          <w:rFonts w:eastAsia="Times New Roman" w:cstheme="minorHAnsi"/>
          <w:bCs/>
        </w:rPr>
      </w:pPr>
      <w:r w:rsidRPr="00605937">
        <w:rPr>
          <w:rFonts w:eastAsia="Times New Roman" w:cstheme="minorHAnsi"/>
          <w:b/>
        </w:rPr>
        <w:t>10. Supporting Staff</w:t>
      </w:r>
    </w:p>
    <w:p w14:paraId="4BC296C3" w14:textId="77777777" w:rsidR="00DD4A3B" w:rsidRPr="00605937" w:rsidRDefault="00F32A94">
      <w:pPr>
        <w:spacing w:line="240" w:lineRule="auto"/>
        <w:rPr>
          <w:rFonts w:eastAsia="Calibri" w:cstheme="minorHAnsi"/>
        </w:rPr>
      </w:pPr>
      <w:r w:rsidRPr="00605937">
        <w:rPr>
          <w:rFonts w:eastAsia="Calibri" w:cstheme="minorHAnsi"/>
        </w:rPr>
        <w:t>We recognise that staff becoming involved with a child who has suffered harm, or appears to be likely to suffer harm, could find the situation stressful and upsetting. We will support such staff by providing an opportunity to talk through their anxieties with the DSL and to seek further support if necessary. This could be provided by the Head teacher or another trusted colleague, Occupational Health, and/or a representative of a professional body, Employee Assistance Programme (PAM) or trade union, as appropriate.</w:t>
      </w:r>
    </w:p>
    <w:p w14:paraId="031E97F3" w14:textId="77777777" w:rsidR="00DD4A3B" w:rsidRPr="00605937" w:rsidRDefault="00F32A94">
      <w:pPr>
        <w:spacing w:after="0" w:line="240" w:lineRule="auto"/>
        <w:rPr>
          <w:rFonts w:eastAsia="Calibri" w:cstheme="minorHAnsi"/>
          <w:b/>
          <w:bCs/>
        </w:rPr>
      </w:pPr>
      <w:r w:rsidRPr="00605937">
        <w:rPr>
          <w:rFonts w:eastAsia="Calibri" w:cstheme="minorHAnsi"/>
          <w:b/>
          <w:bCs/>
        </w:rPr>
        <w:t>11. Safer Recruitment</w:t>
      </w:r>
    </w:p>
    <w:p w14:paraId="47B80857" w14:textId="77777777" w:rsidR="00DD4A3B" w:rsidRPr="00605937" w:rsidRDefault="00F32A94">
      <w:pPr>
        <w:spacing w:after="0" w:line="240" w:lineRule="auto"/>
        <w:rPr>
          <w:rFonts w:eastAsia="Calibri" w:cstheme="minorHAnsi"/>
        </w:rPr>
      </w:pPr>
      <w:r w:rsidRPr="00605937">
        <w:rPr>
          <w:rFonts w:eastAsia="Times New Roman" w:cstheme="minorHAnsi"/>
          <w:bCs/>
        </w:rPr>
        <w:t>Loudwater Combined School follows the guidance set out in KCSIE 2026, together with information provided by the Buckinghamshire Safeguarding Children Partnership, to ensure that appropriate checks have been carried out on new staff and volunteers.</w:t>
      </w:r>
    </w:p>
    <w:p w14:paraId="7A24BAE2" w14:textId="77777777" w:rsidR="00DD4A3B" w:rsidRPr="00605937" w:rsidRDefault="00F32A94">
      <w:pPr>
        <w:spacing w:line="240" w:lineRule="auto"/>
        <w:rPr>
          <w:rFonts w:eastAsia="Calibri" w:cstheme="minorHAnsi"/>
        </w:rPr>
      </w:pPr>
      <w:hyperlink r:id="rId40" w:history="1">
        <w:r w:rsidRPr="00605937">
          <w:rPr>
            <w:rFonts w:cstheme="minorHAnsi"/>
            <w:color w:val="0000FF"/>
            <w:u w:val="single"/>
          </w:rPr>
          <w:t>Safer Employment &amp; the LADO (Allegations) - Buckinghamshire Safeguarding Children Partnership (buckssafeguarding.org.uk)</w:t>
        </w:r>
      </w:hyperlink>
    </w:p>
    <w:p w14:paraId="6E2279AB" w14:textId="77777777" w:rsidR="00DD4A3B" w:rsidRPr="00605937" w:rsidRDefault="00F32A94">
      <w:pPr>
        <w:spacing w:after="0" w:line="240" w:lineRule="auto"/>
        <w:rPr>
          <w:rFonts w:eastAsia="Times New Roman" w:cstheme="minorHAnsi"/>
          <w:b/>
        </w:rPr>
      </w:pPr>
      <w:r w:rsidRPr="00605937">
        <w:rPr>
          <w:rFonts w:eastAsia="Times New Roman" w:cstheme="minorHAnsi"/>
          <w:b/>
        </w:rPr>
        <w:t xml:space="preserve">12. </w:t>
      </w:r>
      <w:r w:rsidRPr="00605937">
        <w:rPr>
          <w:rFonts w:cstheme="minorHAnsi"/>
          <w:b/>
        </w:rPr>
        <w:t>Allegations against staff, supply staff, volunteers and contractors</w:t>
      </w:r>
      <w:r w:rsidRPr="00605937">
        <w:rPr>
          <w:rFonts w:eastAsia="Times New Roman" w:cstheme="minorHAnsi"/>
          <w:b/>
        </w:rPr>
        <w:t xml:space="preserve"> </w:t>
      </w:r>
      <w:r w:rsidRPr="00605937">
        <w:rPr>
          <w:rFonts w:cstheme="minorHAnsi"/>
          <w:b/>
        </w:rPr>
        <w:t>(including Governors)</w:t>
      </w:r>
    </w:p>
    <w:p w14:paraId="3BA281D8" w14:textId="77777777" w:rsidR="00DD4A3B" w:rsidRPr="00605937" w:rsidRDefault="00F32A94">
      <w:pPr>
        <w:spacing w:after="0" w:line="240" w:lineRule="auto"/>
        <w:rPr>
          <w:rFonts w:cstheme="minorHAnsi"/>
          <w:bCs/>
        </w:rPr>
      </w:pPr>
      <w:r w:rsidRPr="00605937">
        <w:rPr>
          <w:rFonts w:cstheme="minorHAnsi"/>
          <w:bCs/>
        </w:rPr>
        <w:t xml:space="preserve">Here at </w:t>
      </w:r>
      <w:r w:rsidRPr="00605937">
        <w:rPr>
          <w:rFonts w:eastAsia="Times New Roman" w:cstheme="minorHAnsi"/>
          <w:bCs/>
        </w:rPr>
        <w:t>Loudwater Combined School</w:t>
      </w:r>
      <w:r w:rsidRPr="00605937">
        <w:rPr>
          <w:rFonts w:cstheme="minorHAnsi"/>
          <w:bCs/>
        </w:rPr>
        <w:t xml:space="preserve">, we have our own procedures for managing concerns and/or allegations against those working in school to include staff, supply teachers, volunteers and contractors. </w:t>
      </w:r>
    </w:p>
    <w:p w14:paraId="645C0486" w14:textId="77777777" w:rsidR="00DD4A3B" w:rsidRPr="00605937" w:rsidRDefault="00F32A94">
      <w:pPr>
        <w:spacing w:after="0" w:line="240" w:lineRule="auto"/>
        <w:ind w:left="567" w:hanging="567"/>
        <w:rPr>
          <w:rFonts w:cstheme="minorHAnsi"/>
          <w:b/>
        </w:rPr>
      </w:pPr>
      <w:r w:rsidRPr="00605937">
        <w:rPr>
          <w:rFonts w:cstheme="minorHAnsi"/>
          <w:b/>
        </w:rPr>
        <w:tab/>
      </w:r>
    </w:p>
    <w:p w14:paraId="39266657" w14:textId="77777777" w:rsidR="00DD4A3B" w:rsidRPr="00605937" w:rsidRDefault="00F32A94">
      <w:pPr>
        <w:spacing w:after="0" w:line="240" w:lineRule="auto"/>
        <w:ind w:left="567" w:hanging="567"/>
        <w:rPr>
          <w:rFonts w:cstheme="minorHAnsi"/>
          <w:bCs/>
        </w:rPr>
      </w:pPr>
      <w:r w:rsidRPr="00605937">
        <w:rPr>
          <w:rFonts w:cstheme="minorHAnsi"/>
          <w:bCs/>
        </w:rPr>
        <w:t>KCSIE 2026 – Part four contains comprehensive guidance covering concerns or allegations about staff, supply teachers, trainee teachers, volunteers and contractors.</w:t>
      </w:r>
    </w:p>
    <w:p w14:paraId="1130F365" w14:textId="77777777" w:rsidR="00DD4A3B" w:rsidRPr="00605937" w:rsidRDefault="00F32A94">
      <w:pPr>
        <w:spacing w:after="0" w:line="240" w:lineRule="auto"/>
        <w:ind w:left="567" w:hanging="567"/>
        <w:rPr>
          <w:rFonts w:cstheme="minorHAnsi"/>
          <w:bCs/>
        </w:rPr>
      </w:pPr>
      <w:r w:rsidRPr="00605937">
        <w:rPr>
          <w:rFonts w:cstheme="minorHAnsi"/>
          <w:bCs/>
        </w:rPr>
        <w:t xml:space="preserve">levels of allegations/concern: </w:t>
      </w:r>
    </w:p>
    <w:p w14:paraId="1DF630BA" w14:textId="77777777" w:rsidR="00DD4A3B" w:rsidRPr="00605937" w:rsidRDefault="00DD4A3B">
      <w:pPr>
        <w:spacing w:after="0" w:line="240" w:lineRule="auto"/>
        <w:ind w:left="567" w:hanging="567"/>
        <w:rPr>
          <w:rFonts w:cstheme="minorHAnsi"/>
          <w:bCs/>
        </w:rPr>
      </w:pPr>
    </w:p>
    <w:p w14:paraId="08B80A8B" w14:textId="77777777" w:rsidR="00DD4A3B" w:rsidRPr="00605937" w:rsidRDefault="00F32A94">
      <w:pPr>
        <w:spacing w:after="0" w:line="240" w:lineRule="auto"/>
        <w:ind w:left="720"/>
        <w:rPr>
          <w:rFonts w:cstheme="minorHAnsi"/>
          <w:bCs/>
        </w:rPr>
      </w:pPr>
      <w:r w:rsidRPr="00605937">
        <w:rPr>
          <w:rFonts w:cstheme="minorHAnsi"/>
          <w:bCs/>
        </w:rPr>
        <w:t>1. allegations that may meet the harms threshold</w:t>
      </w:r>
    </w:p>
    <w:p w14:paraId="1779281A" w14:textId="77777777" w:rsidR="00DD4A3B" w:rsidRPr="00605937" w:rsidRDefault="00F32A94">
      <w:pPr>
        <w:spacing w:after="0" w:line="240" w:lineRule="auto"/>
        <w:ind w:left="720"/>
        <w:rPr>
          <w:rFonts w:cstheme="minorHAnsi"/>
          <w:bCs/>
        </w:rPr>
      </w:pPr>
      <w:r w:rsidRPr="00605937">
        <w:rPr>
          <w:rFonts w:cstheme="minorHAnsi"/>
          <w:bCs/>
        </w:rPr>
        <w:t>2. Allegations/concerns that do not meet the harms threshold - referred to for     the purpose of this guidance as ‘low level concerns’.</w:t>
      </w:r>
    </w:p>
    <w:p w14:paraId="1E042A5D" w14:textId="77777777" w:rsidR="00DD4A3B" w:rsidRPr="00605937" w:rsidRDefault="00DD4A3B">
      <w:pPr>
        <w:spacing w:after="0" w:line="240" w:lineRule="auto"/>
        <w:rPr>
          <w:rFonts w:eastAsia="Calibri" w:cstheme="minorHAnsi"/>
        </w:rPr>
      </w:pPr>
    </w:p>
    <w:p w14:paraId="20D9FF1D" w14:textId="77777777" w:rsidR="00DD4A3B" w:rsidRPr="00605937" w:rsidRDefault="00F32A94">
      <w:pPr>
        <w:spacing w:after="0" w:line="240" w:lineRule="auto"/>
        <w:rPr>
          <w:rFonts w:eastAsia="Calibri" w:cstheme="minorHAnsi"/>
          <w:color w:val="FF0000"/>
          <w:highlight w:val="yellow"/>
        </w:rPr>
      </w:pPr>
      <w:r w:rsidRPr="00605937">
        <w:rPr>
          <w:rFonts w:eastAsia="Calibri" w:cstheme="minorHAnsi"/>
        </w:rPr>
        <w:t>All school staff, supply staff, volunteers and contractors must take care not to place themselves in a vulnerable position with a child. It is always advisable for interviews or work with individual children or parents/carers to be conducted in view of other adults.</w:t>
      </w:r>
    </w:p>
    <w:p w14:paraId="661CC064" w14:textId="77777777" w:rsidR="00DD4A3B" w:rsidRPr="00605937" w:rsidRDefault="00DD4A3B">
      <w:pPr>
        <w:spacing w:after="0" w:line="240" w:lineRule="auto"/>
        <w:rPr>
          <w:rFonts w:eastAsia="Times New Roman" w:cstheme="minorHAnsi"/>
          <w:b/>
          <w:highlight w:val="yellow"/>
        </w:rPr>
      </w:pPr>
    </w:p>
    <w:p w14:paraId="780DB9C1" w14:textId="77777777" w:rsidR="00DD4A3B" w:rsidRPr="00605937" w:rsidRDefault="00F32A94">
      <w:pPr>
        <w:spacing w:line="240" w:lineRule="auto"/>
        <w:rPr>
          <w:rFonts w:eastAsia="Times New Roman" w:cstheme="minorHAnsi"/>
          <w:b/>
        </w:rPr>
      </w:pPr>
      <w:r w:rsidRPr="00605937">
        <w:rPr>
          <w:rFonts w:eastAsia="Calibri" w:cstheme="minorHAnsi"/>
        </w:rPr>
        <w:t xml:space="preserve">We understand that a pupil may make an allegation against a member of staff, member of supply staff, volunteer or contractor. If such an allegation is made, the member of staff notified of the allegation will immediately inform the Head teacher or the most senior teacher if the Head teacher </w:t>
      </w:r>
      <w:r w:rsidRPr="00605937">
        <w:rPr>
          <w:rFonts w:eastAsia="Calibri" w:cstheme="minorHAnsi"/>
        </w:rPr>
        <w:lastRenderedPageBreak/>
        <w:t>is not present. If the allegation is made against the Head teacher, the Chair of Governors must be informed.</w:t>
      </w:r>
    </w:p>
    <w:p w14:paraId="419C23DD" w14:textId="77777777" w:rsidR="00DD4A3B" w:rsidRPr="00605937" w:rsidRDefault="00F32A94">
      <w:pPr>
        <w:spacing w:line="240" w:lineRule="auto"/>
        <w:rPr>
          <w:rFonts w:eastAsia="Times New Roman" w:cstheme="minorHAnsi"/>
          <w:b/>
        </w:rPr>
      </w:pPr>
      <w:r w:rsidRPr="00605937">
        <w:rPr>
          <w:rFonts w:eastAsia="Calibri" w:cstheme="minorHAnsi"/>
        </w:rPr>
        <w:t xml:space="preserve">At </w:t>
      </w:r>
      <w:r w:rsidRPr="00605937">
        <w:rPr>
          <w:rFonts w:eastAsia="Times New Roman" w:cstheme="minorHAnsi"/>
          <w:bCs/>
        </w:rPr>
        <w:t>Loudwater Combined School</w:t>
      </w:r>
      <w:r w:rsidRPr="00605937">
        <w:rPr>
          <w:rFonts w:eastAsia="Calibri" w:cstheme="minorHAnsi"/>
        </w:rPr>
        <w:t>,</w:t>
      </w:r>
      <w:r w:rsidRPr="00605937">
        <w:rPr>
          <w:rFonts w:eastAsia="Calibri" w:cstheme="minorHAnsi"/>
          <w:color w:val="FF0000"/>
        </w:rPr>
        <w:t xml:space="preserve"> </w:t>
      </w:r>
      <w:r w:rsidRPr="00605937">
        <w:rPr>
          <w:rFonts w:eastAsia="Calibri" w:cstheme="minorHAnsi"/>
        </w:rPr>
        <w:t>we recognise that an allegation may be made if a member of staff, a member of supply staff, a governor, a volunteer or a contractor has:</w:t>
      </w:r>
    </w:p>
    <w:p w14:paraId="1E18ADC7" w14:textId="77777777" w:rsidR="00DD4A3B" w:rsidRPr="00605937" w:rsidRDefault="00F32A94">
      <w:pPr>
        <w:pStyle w:val="ListParagraph"/>
        <w:numPr>
          <w:ilvl w:val="0"/>
          <w:numId w:val="14"/>
        </w:numPr>
        <w:spacing w:line="240" w:lineRule="auto"/>
        <w:rPr>
          <w:rFonts w:eastAsia="Times New Roman" w:cstheme="minorHAnsi"/>
          <w:b/>
        </w:rPr>
      </w:pPr>
      <w:r w:rsidRPr="00605937">
        <w:rPr>
          <w:rFonts w:eastAsia="Times New Roman" w:cstheme="minorHAnsi"/>
          <w:bCs/>
        </w:rPr>
        <w:t>Behaved in a way that has harmed a child, or may have harmed a child</w:t>
      </w:r>
    </w:p>
    <w:p w14:paraId="33CF72A0" w14:textId="77777777" w:rsidR="00DD4A3B" w:rsidRPr="00605937" w:rsidRDefault="00F32A94">
      <w:pPr>
        <w:pStyle w:val="ListParagraph"/>
        <w:numPr>
          <w:ilvl w:val="0"/>
          <w:numId w:val="14"/>
        </w:numPr>
        <w:spacing w:line="240" w:lineRule="auto"/>
        <w:rPr>
          <w:rFonts w:eastAsia="Times New Roman" w:cstheme="minorHAnsi"/>
          <w:b/>
        </w:rPr>
      </w:pPr>
      <w:r w:rsidRPr="00605937">
        <w:rPr>
          <w:rFonts w:eastAsia="Times New Roman" w:cstheme="minorHAnsi"/>
          <w:bCs/>
        </w:rPr>
        <w:t>Possibly committed a criminal offence against or related to a child</w:t>
      </w:r>
    </w:p>
    <w:p w14:paraId="386D3AF8" w14:textId="77777777" w:rsidR="00DD4A3B" w:rsidRPr="00605937" w:rsidRDefault="00F32A94">
      <w:pPr>
        <w:pStyle w:val="ListParagraph"/>
        <w:numPr>
          <w:ilvl w:val="0"/>
          <w:numId w:val="14"/>
        </w:numPr>
        <w:spacing w:line="240" w:lineRule="auto"/>
        <w:rPr>
          <w:rFonts w:eastAsia="Times New Roman" w:cstheme="minorHAnsi"/>
          <w:b/>
        </w:rPr>
      </w:pPr>
      <w:r w:rsidRPr="00605937">
        <w:rPr>
          <w:rFonts w:eastAsia="Times New Roman" w:cstheme="minorHAnsi"/>
          <w:bCs/>
        </w:rPr>
        <w:t xml:space="preserve">Behaved towards a child or children in a way that indicates he or she may pose a risk of harm to children </w:t>
      </w:r>
    </w:p>
    <w:p w14:paraId="517C0393" w14:textId="77777777" w:rsidR="00DD4A3B" w:rsidRPr="00605937" w:rsidRDefault="00F32A94">
      <w:pPr>
        <w:pStyle w:val="ListParagraph"/>
        <w:numPr>
          <w:ilvl w:val="0"/>
          <w:numId w:val="14"/>
        </w:numPr>
        <w:spacing w:line="240" w:lineRule="auto"/>
        <w:rPr>
          <w:rFonts w:eastAsia="Times New Roman" w:cstheme="minorHAnsi"/>
          <w:b/>
        </w:rPr>
      </w:pPr>
      <w:r w:rsidRPr="00605937">
        <w:rPr>
          <w:rFonts w:eastAsia="Times New Roman" w:cstheme="minorHAnsi"/>
          <w:bCs/>
        </w:rPr>
        <w:t>Behaved or may have behaved in a way that indicates they may not be suitable to work with children. This includes behaviours both inside and outside of school.</w:t>
      </w:r>
    </w:p>
    <w:p w14:paraId="1DA2032F" w14:textId="77777777" w:rsidR="00DD4A3B" w:rsidRPr="00605937" w:rsidRDefault="00F32A94">
      <w:pPr>
        <w:spacing w:line="240" w:lineRule="auto"/>
        <w:rPr>
          <w:rFonts w:eastAsia="Calibri" w:cstheme="minorHAnsi"/>
        </w:rPr>
      </w:pPr>
      <w:r w:rsidRPr="00605937">
        <w:rPr>
          <w:rFonts w:eastAsia="Calibri" w:cstheme="minorHAnsi"/>
        </w:rPr>
        <w:t xml:space="preserve">The Head teacher/Senior teachers/Chair of Governors (where the allegation is in    reference to the Head teacher) on all such occasions must immediately discuss the content of the allegation with the Local Authority Designated Officer (LADO). </w:t>
      </w:r>
    </w:p>
    <w:p w14:paraId="6B60E150" w14:textId="77777777" w:rsidR="00DD4A3B" w:rsidRPr="00605937" w:rsidRDefault="00F32A94">
      <w:pPr>
        <w:spacing w:after="0" w:line="240" w:lineRule="auto"/>
        <w:rPr>
          <w:rFonts w:eastAsia="Times New Roman" w:cstheme="minorHAnsi"/>
          <w:b/>
        </w:rPr>
      </w:pPr>
      <w:r w:rsidRPr="00605937">
        <w:rPr>
          <w:rFonts w:eastAsia="Calibri" w:cstheme="minorHAnsi"/>
        </w:rPr>
        <w:t>The Head teacher/Senior teacher must:</w:t>
      </w:r>
    </w:p>
    <w:p w14:paraId="7EB09F96" w14:textId="77777777" w:rsidR="00DD4A3B" w:rsidRPr="00605937" w:rsidRDefault="00F32A94">
      <w:pPr>
        <w:spacing w:after="0" w:line="240" w:lineRule="auto"/>
        <w:rPr>
          <w:rFonts w:eastAsia="Times New Roman" w:cstheme="minorHAnsi"/>
          <w:b/>
        </w:rPr>
      </w:pPr>
      <w:r w:rsidRPr="00605937">
        <w:rPr>
          <w:rFonts w:cstheme="minorHAnsi"/>
          <w:lang w:eastAsia="en-GB"/>
        </w:rPr>
        <w:t>Follow all advice given by the LADO throughout the investigation process, including  how to manage the staff member, supply staff member, governor,</w:t>
      </w:r>
      <w:r w:rsidRPr="00605937">
        <w:rPr>
          <w:rFonts w:cstheme="minorHAnsi"/>
          <w:color w:val="0070C0"/>
          <w:lang w:eastAsia="en-GB"/>
        </w:rPr>
        <w:t xml:space="preserve"> </w:t>
      </w:r>
      <w:r w:rsidRPr="00605937">
        <w:rPr>
          <w:rFonts w:cstheme="minorHAnsi"/>
          <w:lang w:eastAsia="en-GB"/>
        </w:rPr>
        <w:t>volunteer or contractor against whom the allegation is made, as well as supporting other staff, supply staff members, governors,</w:t>
      </w:r>
      <w:r w:rsidRPr="00605937">
        <w:rPr>
          <w:rFonts w:cstheme="minorHAnsi"/>
          <w:color w:val="0070C0"/>
          <w:lang w:eastAsia="en-GB"/>
        </w:rPr>
        <w:t xml:space="preserve"> </w:t>
      </w:r>
      <w:r w:rsidRPr="00605937">
        <w:rPr>
          <w:rFonts w:cstheme="minorHAnsi"/>
          <w:lang w:eastAsia="en-GB"/>
        </w:rPr>
        <w:t>volunteers and contractors within the workplace.</w:t>
      </w:r>
    </w:p>
    <w:p w14:paraId="58E7427D" w14:textId="77777777" w:rsidR="00DD4A3B" w:rsidRPr="00605937" w:rsidRDefault="00DD4A3B">
      <w:pPr>
        <w:spacing w:after="0" w:line="240" w:lineRule="auto"/>
        <w:rPr>
          <w:rFonts w:eastAsia="Times New Roman" w:cstheme="minorHAnsi"/>
          <w:b/>
        </w:rPr>
      </w:pPr>
    </w:p>
    <w:p w14:paraId="3AEE9F22" w14:textId="77777777" w:rsidR="00DD4A3B" w:rsidRPr="00605937" w:rsidRDefault="00F32A94">
      <w:pPr>
        <w:spacing w:after="0" w:line="240" w:lineRule="auto"/>
        <w:rPr>
          <w:rFonts w:cstheme="minorHAnsi"/>
          <w:lang w:eastAsia="en-GB"/>
        </w:rPr>
      </w:pPr>
      <w:r w:rsidRPr="00605937">
        <w:rPr>
          <w:rFonts w:cstheme="minorHAnsi"/>
          <w:lang w:eastAsia="en-GB"/>
        </w:rPr>
        <w:t>Follow all advice given by the LADO relating to supporting the child making the allegation, as well as other children connected to the organisation.</w:t>
      </w:r>
    </w:p>
    <w:p w14:paraId="6F5BC081" w14:textId="77777777" w:rsidR="00DD4A3B" w:rsidRPr="00605937" w:rsidRDefault="00DD4A3B">
      <w:pPr>
        <w:spacing w:after="0" w:line="240" w:lineRule="auto"/>
        <w:rPr>
          <w:rFonts w:eastAsia="Times New Roman" w:cstheme="minorHAnsi"/>
          <w:b/>
        </w:rPr>
      </w:pPr>
    </w:p>
    <w:p w14:paraId="2DF4F6F2" w14:textId="77777777" w:rsidR="00DD4A3B" w:rsidRPr="00605937" w:rsidRDefault="00F32A94">
      <w:pPr>
        <w:spacing w:line="240" w:lineRule="auto"/>
        <w:rPr>
          <w:rFonts w:eastAsia="Times New Roman" w:cstheme="minorHAnsi"/>
          <w:b/>
        </w:rPr>
      </w:pPr>
      <w:r w:rsidRPr="00605937">
        <w:rPr>
          <w:rFonts w:cstheme="minorHAnsi"/>
          <w:lang w:eastAsia="en-GB"/>
        </w:rPr>
        <w:t>Ensure feedback is provided to the LADO about the outcome of any internal investigations.</w:t>
      </w:r>
    </w:p>
    <w:p w14:paraId="29B272EA" w14:textId="77777777" w:rsidR="00DD4A3B" w:rsidRPr="00605937" w:rsidRDefault="00F32A94">
      <w:pPr>
        <w:spacing w:line="240" w:lineRule="auto"/>
        <w:rPr>
          <w:rFonts w:eastAsia="Times New Roman" w:cstheme="minorHAnsi"/>
          <w:b/>
        </w:rPr>
      </w:pPr>
      <w:r w:rsidRPr="00605937">
        <w:rPr>
          <w:rFonts w:eastAsia="Calibri" w:cstheme="minorHAnsi"/>
        </w:rPr>
        <w:t>The school will follow the local safeguarding procedures for managing allegations against staff, supply staff, governors</w:t>
      </w:r>
      <w:r w:rsidRPr="00605937">
        <w:rPr>
          <w:rFonts w:eastAsia="Calibri" w:cstheme="minorHAnsi"/>
          <w:color w:val="0070C0"/>
        </w:rPr>
        <w:t xml:space="preserve">, </w:t>
      </w:r>
      <w:r w:rsidRPr="00605937">
        <w:rPr>
          <w:rFonts w:eastAsia="Calibri" w:cstheme="minorHAnsi"/>
        </w:rPr>
        <w:t>volunteers and contractors, a copy of which can be found on the school intranet on Teacher Share/School Policies/Safeguarding Policies.</w:t>
      </w:r>
    </w:p>
    <w:p w14:paraId="3DEF3C0C" w14:textId="77777777" w:rsidR="00DD4A3B" w:rsidRPr="00605937" w:rsidRDefault="00F32A94">
      <w:pPr>
        <w:spacing w:line="240" w:lineRule="auto"/>
        <w:rPr>
          <w:rFonts w:eastAsia="Times New Roman" w:cstheme="minorHAnsi"/>
          <w:b/>
        </w:rPr>
      </w:pPr>
      <w:r w:rsidRPr="00605937">
        <w:rPr>
          <w:rFonts w:eastAsia="Calibri" w:cstheme="minorHAnsi"/>
        </w:rPr>
        <w:t>If the allegation is made against a member of staff supplied by an external agency, the agency will be kept fully informed and involved in any enquiries from the LADO.</w:t>
      </w:r>
    </w:p>
    <w:p w14:paraId="1DDF6550" w14:textId="77777777" w:rsidR="00DD4A3B" w:rsidRPr="00605937" w:rsidRDefault="00F32A94">
      <w:pPr>
        <w:spacing w:line="240" w:lineRule="auto"/>
        <w:rPr>
          <w:rFonts w:eastAsia="Times New Roman" w:cstheme="minorHAnsi"/>
          <w:b/>
        </w:rPr>
      </w:pPr>
      <w:r w:rsidRPr="00605937">
        <w:rPr>
          <w:rFonts w:eastAsia="Calibri" w:cstheme="minorHAnsi"/>
        </w:rPr>
        <w:t>Suspension of the member of staff against whom an allegation has been made needs careful consideration and, if necessary, we will consult with the LADO in making this decision.  Guidance will also be sought from HR.</w:t>
      </w:r>
    </w:p>
    <w:p w14:paraId="1E3E7672" w14:textId="77777777" w:rsidR="00DD4A3B" w:rsidRPr="00605937" w:rsidRDefault="00F32A94">
      <w:pPr>
        <w:spacing w:line="240" w:lineRule="auto"/>
        <w:rPr>
          <w:rFonts w:eastAsia="Times New Roman" w:cstheme="minorHAnsi"/>
          <w:b/>
        </w:rPr>
      </w:pPr>
      <w:r w:rsidRPr="00605937">
        <w:rPr>
          <w:rFonts w:eastAsia="Calibri" w:cstheme="minorHAnsi"/>
        </w:rPr>
        <w:t>Our lettings agreement for other users requires that the organiser will follow the Buckinghamshire Council procedures for managing allegations against staff and where necessary, the suspension of adults from school premises.</w:t>
      </w:r>
    </w:p>
    <w:p w14:paraId="5D52B8B9" w14:textId="77777777" w:rsidR="00DD4A3B" w:rsidRPr="00605937" w:rsidRDefault="00F32A94">
      <w:pPr>
        <w:spacing w:line="240" w:lineRule="auto"/>
        <w:rPr>
          <w:rFonts w:cstheme="minorHAnsi"/>
          <w:lang w:eastAsia="en-GB"/>
        </w:rPr>
      </w:pPr>
      <w:r w:rsidRPr="00605937">
        <w:rPr>
          <w:rFonts w:cstheme="minorHAnsi"/>
          <w:lang w:eastAsia="en-GB"/>
        </w:rPr>
        <w:t>Should an individual staff member, supply staff member,</w:t>
      </w:r>
      <w:r w:rsidRPr="00605937">
        <w:rPr>
          <w:rFonts w:cstheme="minorHAnsi"/>
          <w:color w:val="FFC000"/>
          <w:lang w:eastAsia="en-GB"/>
        </w:rPr>
        <w:t xml:space="preserve"> </w:t>
      </w:r>
      <w:r w:rsidRPr="00605937">
        <w:rPr>
          <w:rFonts w:cstheme="minorHAnsi"/>
          <w:lang w:eastAsia="en-GB"/>
        </w:rPr>
        <w:t>governor, volunteer or contractor be involved in Child Protection , other safeguarding procedures or Police investigations in relation to abuse or neglect, they must immediately inform the Head Teacher. In these circumstances, the school will need to assess whether there is any potential for risk of transfer to the workplace and the individual’s own work with children.</w:t>
      </w:r>
    </w:p>
    <w:p w14:paraId="49856BB8" w14:textId="77777777" w:rsidR="00DD4A3B" w:rsidRPr="00605937" w:rsidRDefault="00F32A94">
      <w:pPr>
        <w:spacing w:after="0" w:line="240" w:lineRule="auto"/>
        <w:rPr>
          <w:rFonts w:cstheme="minorHAnsi"/>
          <w:lang w:eastAsia="en-GB"/>
        </w:rPr>
      </w:pPr>
      <w:r w:rsidRPr="00605937">
        <w:rPr>
          <w:rFonts w:eastAsia="Times New Roman" w:cstheme="minorHAnsi"/>
          <w:b/>
        </w:rPr>
        <w:t xml:space="preserve">13. </w:t>
      </w:r>
      <w:r w:rsidRPr="00605937">
        <w:rPr>
          <w:rFonts w:cstheme="minorHAnsi"/>
          <w:b/>
        </w:rPr>
        <w:t xml:space="preserve">Whistleblowing </w:t>
      </w:r>
    </w:p>
    <w:p w14:paraId="1E825BDF" w14:textId="77777777" w:rsidR="00DD4A3B" w:rsidRPr="00605937" w:rsidRDefault="00F32A94">
      <w:pPr>
        <w:spacing w:line="240" w:lineRule="auto"/>
        <w:rPr>
          <w:rFonts w:eastAsia="Times New Roman" w:cstheme="minorHAnsi"/>
          <w:b/>
        </w:rPr>
      </w:pPr>
      <w:r w:rsidRPr="00605937">
        <w:rPr>
          <w:rFonts w:cstheme="minorHAnsi"/>
        </w:rPr>
        <w:t xml:space="preserve">We have a </w:t>
      </w:r>
      <w:r w:rsidRPr="00605937">
        <w:rPr>
          <w:rFonts w:cstheme="minorHAnsi"/>
          <w:b/>
        </w:rPr>
        <w:t>Whistleblowing Policy</w:t>
      </w:r>
      <w:r w:rsidRPr="00605937">
        <w:rPr>
          <w:rFonts w:cstheme="minorHAnsi"/>
        </w:rPr>
        <w:t xml:space="preserve"> which can be found </w:t>
      </w:r>
      <w:r w:rsidRPr="00605937">
        <w:rPr>
          <w:rFonts w:eastAsia="Calibri" w:cstheme="minorHAnsi"/>
        </w:rPr>
        <w:t>on Teacher Share/School Policies/Safeguarding Policies.</w:t>
      </w:r>
    </w:p>
    <w:p w14:paraId="0A0B2E51" w14:textId="77777777" w:rsidR="00DD4A3B" w:rsidRPr="00605937" w:rsidRDefault="00F32A94">
      <w:pPr>
        <w:spacing w:line="240" w:lineRule="auto"/>
        <w:rPr>
          <w:rFonts w:cstheme="minorHAnsi"/>
          <w:lang w:eastAsia="en-GB"/>
        </w:rPr>
      </w:pPr>
      <w:r w:rsidRPr="00605937">
        <w:rPr>
          <w:rFonts w:eastAsia="Calibri" w:cstheme="minorHAnsi"/>
        </w:rPr>
        <w:t xml:space="preserve">Staff are required to familiarise themselves with this document during their induction period. </w:t>
      </w:r>
    </w:p>
    <w:p w14:paraId="69FC84A8" w14:textId="77777777" w:rsidR="00DD4A3B" w:rsidRPr="00605937" w:rsidRDefault="00F32A94">
      <w:pPr>
        <w:spacing w:line="240" w:lineRule="auto"/>
        <w:rPr>
          <w:rFonts w:cstheme="minorHAnsi"/>
        </w:rPr>
      </w:pPr>
      <w:r w:rsidRPr="00605937">
        <w:rPr>
          <w:rFonts w:cstheme="minorHAnsi"/>
        </w:rPr>
        <w:lastRenderedPageBreak/>
        <w:t>All staff must be aware of their duty to raise concerns about the attitude or actions of colleagues and report their concerns to the Headteacher or Chair of Governors.</w:t>
      </w:r>
    </w:p>
    <w:p w14:paraId="177A19D2" w14:textId="77777777" w:rsidR="00DD4A3B" w:rsidRPr="00605937" w:rsidRDefault="00F32A94">
      <w:pPr>
        <w:spacing w:after="0" w:line="240" w:lineRule="auto"/>
        <w:rPr>
          <w:rFonts w:cstheme="minorHAnsi"/>
          <w:b/>
          <w:bCs/>
          <w:lang w:eastAsia="en-GB"/>
        </w:rPr>
      </w:pPr>
      <w:r w:rsidRPr="00605937">
        <w:rPr>
          <w:rFonts w:cstheme="minorHAnsi"/>
          <w:b/>
          <w:bCs/>
          <w:lang w:eastAsia="en-GB"/>
        </w:rPr>
        <w:t>Low-level concerns</w:t>
      </w:r>
    </w:p>
    <w:p w14:paraId="423D3946" w14:textId="77777777" w:rsidR="00DD4A3B" w:rsidRPr="00605937" w:rsidRDefault="00F32A94">
      <w:pPr>
        <w:spacing w:after="0" w:line="240" w:lineRule="auto"/>
        <w:rPr>
          <w:rFonts w:cstheme="minorHAnsi"/>
          <w:lang w:eastAsia="en-GB"/>
        </w:rPr>
      </w:pPr>
      <w:r w:rsidRPr="00605937">
        <w:rPr>
          <w:rFonts w:cstheme="minorHAnsi"/>
          <w:lang w:eastAsia="en-GB"/>
        </w:rPr>
        <w:t>At Loudwater Combined School</w:t>
      </w:r>
      <w:r w:rsidRPr="00605937">
        <w:rPr>
          <w:rFonts w:cstheme="minorHAnsi"/>
          <w:color w:val="FF0000"/>
          <w:lang w:eastAsia="en-GB"/>
        </w:rPr>
        <w:t xml:space="preserve"> </w:t>
      </w:r>
      <w:r w:rsidRPr="00605937">
        <w:rPr>
          <w:rFonts w:cstheme="minorHAnsi"/>
          <w:lang w:eastAsia="en-GB"/>
        </w:rPr>
        <w:t xml:space="preserve">all staff know they have a responsibility to share any concerns, no matter how small, about any adults working in school to one of the DSLs or if the concern is about the Head teacher with the Chair of Governors. Staff are made aware of what a low-level concern might look like using the examples from the KCSIE page 10. All reports will be dealt with effectively and recorded, enabling the school to identify any concerning behaviour and support any adults becoming the subject of false low-level concerns. </w:t>
      </w:r>
    </w:p>
    <w:p w14:paraId="41CAFDCF" w14:textId="77777777" w:rsidR="00DD4A3B" w:rsidRPr="00605937" w:rsidRDefault="00DD4A3B">
      <w:pPr>
        <w:spacing w:line="240" w:lineRule="auto"/>
        <w:rPr>
          <w:rFonts w:cstheme="minorHAnsi"/>
        </w:rPr>
      </w:pPr>
    </w:p>
    <w:p w14:paraId="2377BDB3" w14:textId="77777777" w:rsidR="00DD4A3B" w:rsidRPr="00605937" w:rsidRDefault="00F32A94">
      <w:pPr>
        <w:spacing w:after="0" w:line="240" w:lineRule="auto"/>
        <w:rPr>
          <w:rFonts w:cstheme="minorHAnsi"/>
          <w:color w:val="0070C0"/>
        </w:rPr>
      </w:pPr>
      <w:r w:rsidRPr="00605937">
        <w:rPr>
          <w:rFonts w:cstheme="minorHAnsi"/>
          <w:b/>
          <w:bCs/>
        </w:rPr>
        <w:t xml:space="preserve">14. </w:t>
      </w:r>
      <w:r w:rsidRPr="00605937">
        <w:rPr>
          <w:rFonts w:cstheme="minorHAnsi"/>
          <w:b/>
        </w:rPr>
        <w:t>Physical intervention/Positive handling</w:t>
      </w:r>
    </w:p>
    <w:p w14:paraId="43B54B27" w14:textId="77777777" w:rsidR="00DD4A3B" w:rsidRPr="00605937" w:rsidRDefault="00F32A94">
      <w:pPr>
        <w:spacing w:after="0" w:line="240" w:lineRule="auto"/>
        <w:rPr>
          <w:rFonts w:cstheme="minorHAnsi"/>
        </w:rPr>
      </w:pPr>
      <w:r w:rsidRPr="00605937">
        <w:rPr>
          <w:rFonts w:cstheme="minorHAnsi"/>
          <w:lang w:eastAsia="en-GB"/>
        </w:rPr>
        <w:t>Our policy on physical intervention/positive handling by staff is set out, as part of our Behaviour for Learning and Positive Relationships Policy</w:t>
      </w:r>
      <w:r w:rsidRPr="00605937">
        <w:rPr>
          <w:rFonts w:eastAsia="Times New Roman" w:cstheme="minorHAnsi"/>
        </w:rPr>
        <w:t xml:space="preserve"> </w:t>
      </w:r>
      <w:r w:rsidRPr="00605937">
        <w:rPr>
          <w:rFonts w:cstheme="minorHAnsi"/>
        </w:rPr>
        <w:t>and follows the government guidance.</w:t>
      </w:r>
    </w:p>
    <w:p w14:paraId="1D10E9D1" w14:textId="77777777" w:rsidR="00DD4A3B" w:rsidRPr="00605937" w:rsidRDefault="00F32A94" w:rsidP="00605937">
      <w:pPr>
        <w:spacing w:line="240" w:lineRule="auto"/>
        <w:rPr>
          <w:rFonts w:cstheme="minorHAnsi"/>
          <w:color w:val="FF0000"/>
        </w:rPr>
      </w:pPr>
      <w:hyperlink r:id="rId41" w:history="1">
        <w:r w:rsidRPr="00605937">
          <w:rPr>
            <w:rFonts w:cstheme="minorHAnsi"/>
            <w:color w:val="0000FF"/>
            <w:u w:val="single"/>
          </w:rPr>
          <w:t>Use of reasonable force and restrictive practices in schools - GOV.UK (www.gov.uk)</w:t>
        </w:r>
      </w:hyperlink>
    </w:p>
    <w:p w14:paraId="2CE6B7D1" w14:textId="77777777" w:rsidR="00DD4A3B" w:rsidRPr="00605937" w:rsidRDefault="00DD4A3B">
      <w:pPr>
        <w:spacing w:after="0" w:line="240" w:lineRule="auto"/>
        <w:rPr>
          <w:rFonts w:eastAsia="Times New Roman" w:cstheme="minorHAnsi"/>
          <w:b/>
        </w:rPr>
      </w:pPr>
    </w:p>
    <w:p w14:paraId="2A268BF1" w14:textId="77777777" w:rsidR="00DD4A3B" w:rsidRPr="00605937" w:rsidRDefault="00F32A94">
      <w:pPr>
        <w:spacing w:after="0" w:line="240" w:lineRule="auto"/>
        <w:rPr>
          <w:rFonts w:eastAsia="Times New Roman" w:cstheme="minorHAnsi"/>
          <w:b/>
        </w:rPr>
      </w:pPr>
      <w:r w:rsidRPr="00605937">
        <w:rPr>
          <w:rFonts w:eastAsia="Times New Roman" w:cstheme="minorHAnsi"/>
          <w:b/>
        </w:rPr>
        <w:t xml:space="preserve">15. </w:t>
      </w:r>
      <w:r w:rsidRPr="00605937">
        <w:rPr>
          <w:rFonts w:eastAsia="Times New Roman" w:cstheme="minorHAnsi"/>
          <w:b/>
          <w:lang w:eastAsia="en-GB"/>
        </w:rPr>
        <w:t>Anti-Bullying</w:t>
      </w:r>
    </w:p>
    <w:p w14:paraId="23D36D2D" w14:textId="77777777" w:rsidR="00DD4A3B" w:rsidRPr="00605937" w:rsidRDefault="00F32A94">
      <w:pPr>
        <w:spacing w:after="0" w:line="240" w:lineRule="auto"/>
        <w:rPr>
          <w:rFonts w:eastAsia="Times New Roman" w:cstheme="minorHAnsi"/>
        </w:rPr>
      </w:pPr>
      <w:r w:rsidRPr="00605937">
        <w:rPr>
          <w:rFonts w:eastAsia="Times New Roman" w:cstheme="minorHAnsi"/>
          <w:bCs/>
        </w:rPr>
        <w:t>Anti-Bullying is referenced within the Anti-Bullying Policy and measures are in place to prevent and respond to all forms of bullying, which</w:t>
      </w:r>
      <w:r w:rsidRPr="00605937">
        <w:rPr>
          <w:rFonts w:eastAsia="Times New Roman" w:cstheme="minorHAnsi"/>
        </w:rPr>
        <w:t xml:space="preserve"> acknowledges that</w:t>
      </w:r>
      <w:r w:rsidRPr="00605937">
        <w:rPr>
          <w:rFonts w:eastAsia="Times New Roman" w:cstheme="minorHAnsi"/>
          <w:bCs/>
        </w:rPr>
        <w:t xml:space="preserve"> </w:t>
      </w:r>
      <w:r w:rsidRPr="00605937">
        <w:rPr>
          <w:rFonts w:eastAsia="Times New Roman" w:cstheme="minorHAnsi"/>
        </w:rPr>
        <w:t>to allow or condone bullying may lead to consideration under Child Protection  procedures.</w:t>
      </w:r>
    </w:p>
    <w:p w14:paraId="01101BE9" w14:textId="77777777" w:rsidR="00DD4A3B" w:rsidRPr="00605937" w:rsidRDefault="00DD4A3B">
      <w:pPr>
        <w:spacing w:after="0" w:line="240" w:lineRule="auto"/>
        <w:rPr>
          <w:rFonts w:eastAsia="Times New Roman" w:cstheme="minorHAnsi"/>
          <w:color w:val="FF0000"/>
        </w:rPr>
      </w:pPr>
    </w:p>
    <w:p w14:paraId="620B74D6" w14:textId="77777777" w:rsidR="00DD4A3B" w:rsidRPr="00605937" w:rsidRDefault="00F32A94">
      <w:pPr>
        <w:spacing w:after="0" w:line="240" w:lineRule="auto"/>
        <w:rPr>
          <w:rFonts w:eastAsia="Times New Roman" w:cstheme="minorHAnsi"/>
          <w:b/>
        </w:rPr>
      </w:pPr>
      <w:r w:rsidRPr="00605937">
        <w:rPr>
          <w:rFonts w:eastAsia="Times New Roman" w:cstheme="minorHAnsi"/>
          <w:b/>
        </w:rPr>
        <w:t xml:space="preserve">16. Discriminatory Incidents </w:t>
      </w:r>
    </w:p>
    <w:p w14:paraId="6C8E229D" w14:textId="77777777" w:rsidR="00DD4A3B" w:rsidRPr="00605937" w:rsidRDefault="00F32A94">
      <w:pPr>
        <w:spacing w:line="240" w:lineRule="auto"/>
        <w:rPr>
          <w:rFonts w:eastAsia="Times New Roman" w:cstheme="minorHAnsi"/>
          <w:color w:val="FF0000"/>
        </w:rPr>
      </w:pPr>
      <w:r w:rsidRPr="00605937">
        <w:rPr>
          <w:rFonts w:eastAsia="Times New Roman" w:cstheme="minorHAnsi"/>
        </w:rPr>
        <w:t xml:space="preserve">In line with the </w:t>
      </w:r>
      <w:r w:rsidRPr="00605937">
        <w:rPr>
          <w:rFonts w:eastAsia="Times New Roman" w:cstheme="minorHAnsi"/>
          <w:b/>
        </w:rPr>
        <w:t>Equalities Act 2010</w:t>
      </w:r>
      <w:r w:rsidRPr="00605937">
        <w:rPr>
          <w:rFonts w:eastAsia="Times New Roman" w:cstheme="minorHAnsi"/>
        </w:rPr>
        <w:t xml:space="preserve">, our </w:t>
      </w:r>
      <w:r w:rsidRPr="00605937">
        <w:rPr>
          <w:rFonts w:eastAsia="Times New Roman" w:cstheme="minorHAnsi"/>
          <w:b/>
        </w:rPr>
        <w:t>Equalities Policy</w:t>
      </w:r>
      <w:r w:rsidRPr="00605937">
        <w:rPr>
          <w:rFonts w:eastAsia="Times New Roman" w:cstheme="minorHAnsi"/>
        </w:rPr>
        <w:t xml:space="preserve"> addresses all forms of discriminatory incidents.</w:t>
      </w:r>
    </w:p>
    <w:p w14:paraId="23D2C36B" w14:textId="77777777" w:rsidR="00DD4A3B" w:rsidRPr="00605937" w:rsidRDefault="00F32A94">
      <w:pPr>
        <w:spacing w:after="0" w:line="240" w:lineRule="auto"/>
        <w:rPr>
          <w:rFonts w:eastAsia="Times New Roman" w:cstheme="minorHAnsi"/>
          <w:b/>
        </w:rPr>
      </w:pPr>
      <w:r w:rsidRPr="00605937">
        <w:rPr>
          <w:rFonts w:eastAsia="Times New Roman" w:cstheme="minorHAnsi"/>
          <w:b/>
        </w:rPr>
        <w:t>17. Health and Safety</w:t>
      </w:r>
    </w:p>
    <w:p w14:paraId="679FA660" w14:textId="77777777" w:rsidR="00DD4A3B" w:rsidRPr="00605937" w:rsidRDefault="00F32A94">
      <w:pPr>
        <w:spacing w:line="240" w:lineRule="auto"/>
        <w:rPr>
          <w:rFonts w:eastAsia="Times New Roman" w:cstheme="minorHAnsi"/>
          <w:b/>
        </w:rPr>
      </w:pPr>
      <w:r w:rsidRPr="00605937">
        <w:rPr>
          <w:rFonts w:eastAsia="Times New Roman" w:cstheme="minorHAnsi"/>
        </w:rPr>
        <w:t xml:space="preserve">We </w:t>
      </w:r>
      <w:r w:rsidRPr="00605937">
        <w:rPr>
          <w:rFonts w:eastAsia="Times New Roman" w:cstheme="minorHAnsi"/>
          <w:bCs/>
        </w:rPr>
        <w:t xml:space="preserve">recognise the importance of safeguarding pupils throughout the school day. </w:t>
      </w:r>
      <w:r w:rsidRPr="00605937">
        <w:rPr>
          <w:rFonts w:eastAsia="Times New Roman" w:cstheme="minorHAnsi"/>
        </w:rPr>
        <w:t xml:space="preserve">Our Health and Safety policy reflects the consideration we give to the protection of our children, both physically and emotionally, within the school environment. </w:t>
      </w:r>
    </w:p>
    <w:p w14:paraId="72BEAE27" w14:textId="77777777" w:rsidR="00DD6174" w:rsidRDefault="00000000">
      <w:r>
        <w:t>The school will maintain safe arrangements for the use of school premises by external organisations, including sports clubs and other community activities. The school will check that applicable safeguarding arrangements are in place, clarify responsibility for children during each activity, and ensure that premises use, supervision, visitor access and incident reporting arrangements are understood. The school will have regard to current statutory requirements relating to school premises and safeguarding.</w:t>
      </w:r>
    </w:p>
    <w:p w14:paraId="182C02FC" w14:textId="77777777" w:rsidR="00DD4A3B" w:rsidRPr="00605937" w:rsidRDefault="00F32A94">
      <w:pPr>
        <w:spacing w:line="240" w:lineRule="auto"/>
        <w:rPr>
          <w:rFonts w:eastAsia="Times New Roman" w:cstheme="minorHAnsi"/>
          <w:b/>
        </w:rPr>
      </w:pPr>
      <w:r w:rsidRPr="00605937">
        <w:rPr>
          <w:rFonts w:eastAsia="Times New Roman" w:cstheme="minorHAnsi"/>
          <w:bCs/>
        </w:rPr>
        <w:t>Part of the safeguarding measures we have in place</w:t>
      </w:r>
      <w:r w:rsidRPr="00605937">
        <w:rPr>
          <w:rFonts w:eastAsia="Times New Roman" w:cstheme="minorHAnsi"/>
          <w:b/>
          <w:bCs/>
        </w:rPr>
        <w:t xml:space="preserve"> </w:t>
      </w:r>
      <w:r w:rsidRPr="00605937">
        <w:rPr>
          <w:rFonts w:eastAsia="Times New Roman" w:cstheme="minorHAnsi"/>
        </w:rPr>
        <w:t>include the safe drop off and collection of pupils at the start and end of the school day. To keep everyone safe cars are not allowed to be driven on School Way at drop off and collection times unless there are exceptional circumstances that have been notified to the school office in advance.  Teachers should always know who children are going home with and unless previously notified should not allow children to leave either with unknown adults or the parents of another child.</w:t>
      </w:r>
    </w:p>
    <w:p w14:paraId="6B7B37EA" w14:textId="77777777" w:rsidR="00DD4A3B" w:rsidRPr="00605937" w:rsidRDefault="00F32A94">
      <w:pPr>
        <w:spacing w:line="240" w:lineRule="auto"/>
        <w:rPr>
          <w:rFonts w:eastAsia="Times New Roman" w:cstheme="minorHAnsi"/>
          <w:b/>
        </w:rPr>
      </w:pPr>
      <w:r w:rsidRPr="00605937">
        <w:rPr>
          <w:rFonts w:eastAsia="Times New Roman" w:cstheme="minorHAnsi"/>
        </w:rPr>
        <w:t>Pupils who leave the site during the school day do so only with the written permission of a parent/carer</w:t>
      </w:r>
      <w:r w:rsidRPr="00605937">
        <w:rPr>
          <w:rFonts w:eastAsia="Times New Roman" w:cstheme="minorHAnsi"/>
          <w:color w:val="00B050"/>
        </w:rPr>
        <w:t xml:space="preserve"> </w:t>
      </w:r>
      <w:r w:rsidRPr="00605937">
        <w:rPr>
          <w:rFonts w:eastAsia="Times New Roman" w:cstheme="minorHAnsi"/>
        </w:rPr>
        <w:t>and are collected by an authorised adult where appropriate. School should be notified by the parents/carers regarding whom they have authorised for this task. Children who leave the school during the day should be signed out and then in on their return by their parent/carer in the appropriate book.</w:t>
      </w:r>
    </w:p>
    <w:p w14:paraId="711CF8F3" w14:textId="77777777" w:rsidR="00DD4A3B" w:rsidRPr="00605937" w:rsidRDefault="00F32A94">
      <w:pPr>
        <w:spacing w:line="240" w:lineRule="auto"/>
        <w:rPr>
          <w:rFonts w:eastAsia="Times New Roman" w:cstheme="minorHAnsi"/>
        </w:rPr>
      </w:pPr>
      <w:r w:rsidRPr="00605937">
        <w:rPr>
          <w:rFonts w:eastAsia="Times New Roman" w:cstheme="minorHAnsi"/>
        </w:rPr>
        <w:lastRenderedPageBreak/>
        <w:t>When pupils attend after school clubs, regardless of the provider, they must be handed over to a parent or relevant adult at the end of the session.</w:t>
      </w:r>
    </w:p>
    <w:p w14:paraId="7F8786AC" w14:textId="77777777" w:rsidR="00DD4A3B" w:rsidRPr="00605937" w:rsidRDefault="00F32A94">
      <w:pPr>
        <w:spacing w:line="240" w:lineRule="auto"/>
        <w:rPr>
          <w:rFonts w:eastAsia="Times New Roman" w:cstheme="minorHAnsi"/>
        </w:rPr>
      </w:pPr>
      <w:r w:rsidRPr="00605937">
        <w:rPr>
          <w:rFonts w:eastAsia="Times New Roman" w:cstheme="minorHAnsi"/>
        </w:rPr>
        <w:t xml:space="preserve">In the event of a pupil going missing during the school day we will carry out immediate checks to ensure the pupil is not on site, we will then contact the pupil’s parents/carers and inform the police. </w:t>
      </w:r>
    </w:p>
    <w:p w14:paraId="0D467331" w14:textId="77777777" w:rsidR="00DD4A3B" w:rsidRPr="00605937" w:rsidRDefault="00F32A94">
      <w:pPr>
        <w:spacing w:line="240" w:lineRule="auto"/>
        <w:rPr>
          <w:rFonts w:eastAsia="Times New Roman" w:cstheme="minorHAnsi"/>
        </w:rPr>
      </w:pPr>
      <w:r w:rsidRPr="00605937">
        <w:rPr>
          <w:rFonts w:eastAsia="Times New Roman" w:cstheme="minorHAnsi"/>
        </w:rPr>
        <w:t>When the school is hired out to a 3</w:t>
      </w:r>
      <w:r w:rsidRPr="00605937">
        <w:rPr>
          <w:rFonts w:eastAsia="Times New Roman" w:cstheme="minorHAnsi"/>
          <w:vertAlign w:val="superscript"/>
        </w:rPr>
        <w:t>rd</w:t>
      </w:r>
      <w:r w:rsidRPr="00605937">
        <w:rPr>
          <w:rFonts w:eastAsia="Times New Roman" w:cstheme="minorHAnsi"/>
        </w:rPr>
        <w:t xml:space="preserve"> party provider, we ensure that they have appropriate arrangements in place to keep children safe through the sight of their Child Protection  and safer recruitment procedures.</w:t>
      </w:r>
    </w:p>
    <w:p w14:paraId="62BDD845" w14:textId="77777777" w:rsidR="00DD4A3B" w:rsidRPr="00605937" w:rsidRDefault="00F32A94">
      <w:pPr>
        <w:spacing w:line="240" w:lineRule="auto"/>
        <w:rPr>
          <w:rFonts w:eastAsia="Times New Roman" w:cstheme="minorHAnsi"/>
          <w:b/>
        </w:rPr>
      </w:pPr>
      <w:r w:rsidRPr="00605937">
        <w:rPr>
          <w:rFonts w:eastAsia="Times New Roman" w:cstheme="minorHAnsi"/>
        </w:rPr>
        <w:t>At Loudwater Combined School we ensure that we are aware of the content of materials used by any visiting speakers prior to their visit.</w:t>
      </w:r>
    </w:p>
    <w:p w14:paraId="281EB51F" w14:textId="77777777" w:rsidR="00DD4A3B" w:rsidRPr="00605937" w:rsidRDefault="00F32A94">
      <w:pPr>
        <w:spacing w:after="0" w:line="240" w:lineRule="auto"/>
        <w:rPr>
          <w:rFonts w:eastAsia="Times New Roman" w:cstheme="minorHAnsi"/>
          <w:b/>
        </w:rPr>
      </w:pPr>
      <w:r w:rsidRPr="00605937">
        <w:rPr>
          <w:rFonts w:eastAsia="Times New Roman" w:cstheme="minorHAnsi"/>
          <w:b/>
        </w:rPr>
        <w:t xml:space="preserve">18. </w:t>
      </w:r>
      <w:r w:rsidRPr="00605937">
        <w:rPr>
          <w:rFonts w:cstheme="minorHAnsi"/>
          <w:b/>
        </w:rPr>
        <w:t xml:space="preserve">Prevent Duty </w:t>
      </w:r>
    </w:p>
    <w:p w14:paraId="3D1728E0" w14:textId="77777777" w:rsidR="00DD4A3B" w:rsidRPr="00605937" w:rsidRDefault="00F32A94">
      <w:pPr>
        <w:spacing w:line="240" w:lineRule="auto"/>
        <w:rPr>
          <w:rFonts w:eastAsia="Times New Roman" w:cstheme="minorHAnsi"/>
          <w:b/>
        </w:rPr>
      </w:pPr>
      <w:r w:rsidRPr="00605937">
        <w:rPr>
          <w:rFonts w:cstheme="minorHAnsi"/>
        </w:rPr>
        <w:t xml:space="preserve">We are aware of the Prevent Duty under </w:t>
      </w:r>
      <w:r w:rsidRPr="00605937">
        <w:rPr>
          <w:rFonts w:cstheme="minorHAnsi"/>
          <w:b/>
        </w:rPr>
        <w:t xml:space="preserve">Section 26 of the Counter Terrorism and Security Act 2015 </w:t>
      </w:r>
      <w:r w:rsidRPr="00605937">
        <w:rPr>
          <w:rFonts w:cstheme="minorHAnsi"/>
        </w:rPr>
        <w:t xml:space="preserve">to protect young people from being drawn into terrorism. </w:t>
      </w:r>
    </w:p>
    <w:p w14:paraId="3C87DF35" w14:textId="77777777" w:rsidR="00DD4A3B" w:rsidRPr="00605937" w:rsidRDefault="00F32A94">
      <w:pPr>
        <w:spacing w:line="240" w:lineRule="auto"/>
        <w:rPr>
          <w:rFonts w:eastAsia="Times New Roman" w:cstheme="minorHAnsi"/>
          <w:b/>
        </w:rPr>
      </w:pPr>
      <w:r w:rsidRPr="00605937">
        <w:rPr>
          <w:rFonts w:cstheme="minorHAnsi"/>
        </w:rPr>
        <w:t xml:space="preserve">All school staff and governors have completed Prevent training and we have training logs to evidence this. </w:t>
      </w:r>
    </w:p>
    <w:p w14:paraId="438AD92F" w14:textId="77777777" w:rsidR="00DD4A3B" w:rsidRPr="00605937" w:rsidRDefault="00F32A94">
      <w:pPr>
        <w:spacing w:line="240" w:lineRule="auto"/>
        <w:rPr>
          <w:rFonts w:eastAsia="Times New Roman" w:cstheme="minorHAnsi"/>
          <w:b/>
        </w:rPr>
      </w:pPr>
      <w:r w:rsidRPr="00605937">
        <w:rPr>
          <w:rFonts w:cstheme="minorHAnsi"/>
        </w:rPr>
        <w:t>We have in place and monitor appropriate web filtering systems.</w:t>
      </w:r>
    </w:p>
    <w:p w14:paraId="40BAAD40" w14:textId="77777777" w:rsidR="00DD4A3B" w:rsidRPr="00605937" w:rsidRDefault="00F32A94">
      <w:pPr>
        <w:spacing w:line="240" w:lineRule="auto"/>
        <w:rPr>
          <w:rFonts w:cstheme="minorHAnsi"/>
          <w:color w:val="0000FF"/>
          <w:u w:val="single"/>
        </w:rPr>
      </w:pPr>
      <w:r w:rsidRPr="00605937">
        <w:rPr>
          <w:rFonts w:cstheme="minorHAnsi"/>
        </w:rPr>
        <w:t xml:space="preserve">The DSLs and senior leaders are familiar with their duties under The Prevent Duty Guidance: </w:t>
      </w:r>
      <w:hyperlink r:id="rId42" w:history="1">
        <w:r w:rsidRPr="00605937">
          <w:rPr>
            <w:rFonts w:cstheme="minorHAnsi"/>
            <w:color w:val="0000FF"/>
            <w:u w:val="single"/>
          </w:rPr>
          <w:t>Revised Prevent duty guidance: for England and Wales - GOV.UK (www.gov.uk)</w:t>
        </w:r>
      </w:hyperlink>
    </w:p>
    <w:p w14:paraId="54954D89" w14:textId="77777777" w:rsidR="00DD4A3B" w:rsidRPr="00605937" w:rsidRDefault="00F32A94">
      <w:pPr>
        <w:spacing w:after="0" w:line="240" w:lineRule="auto"/>
        <w:rPr>
          <w:rFonts w:eastAsia="Times New Roman" w:cstheme="minorHAnsi"/>
          <w:b/>
        </w:rPr>
      </w:pPr>
      <w:r w:rsidRPr="00605937">
        <w:rPr>
          <w:rFonts w:eastAsia="Times New Roman" w:cstheme="minorHAnsi"/>
          <w:b/>
        </w:rPr>
        <w:t xml:space="preserve">19. Online Safety    </w:t>
      </w:r>
    </w:p>
    <w:p w14:paraId="7ECC6013" w14:textId="77777777" w:rsidR="00DD4A3B" w:rsidRPr="00605937" w:rsidRDefault="00F32A94">
      <w:pPr>
        <w:spacing w:after="0" w:line="240" w:lineRule="auto"/>
        <w:rPr>
          <w:rFonts w:eastAsia="Times New Roman" w:cstheme="minorHAnsi"/>
          <w:b/>
        </w:rPr>
      </w:pPr>
      <w:r w:rsidRPr="00605937">
        <w:rPr>
          <w:rFonts w:eastAsia="Times New Roman" w:cstheme="minorHAnsi"/>
        </w:rPr>
        <w:t xml:space="preserve">All staff are aware of the school policy for </w:t>
      </w:r>
      <w:r w:rsidRPr="00605937">
        <w:rPr>
          <w:rFonts w:eastAsia="Times New Roman" w:cstheme="minorHAnsi"/>
          <w:b/>
          <w:bCs/>
        </w:rPr>
        <w:t>Onlin</w:t>
      </w:r>
      <w:r w:rsidR="00BB5EA4">
        <w:rPr>
          <w:rFonts w:eastAsia="Times New Roman" w:cstheme="minorHAnsi"/>
          <w:b/>
          <w:bCs/>
        </w:rPr>
        <w:t>online safety</w:t>
      </w:r>
      <w:r w:rsidRPr="00605937">
        <w:rPr>
          <w:rFonts w:eastAsia="Times New Roman" w:cstheme="minorHAnsi"/>
        </w:rPr>
        <w:t xml:space="preserve"> which sets out our expectations relating to:</w:t>
      </w:r>
    </w:p>
    <w:p w14:paraId="018EBAE8" w14:textId="77777777" w:rsidR="00DD4A3B" w:rsidRPr="00605937" w:rsidRDefault="00F32A94">
      <w:pPr>
        <w:pStyle w:val="ListParagraph"/>
        <w:numPr>
          <w:ilvl w:val="0"/>
          <w:numId w:val="20"/>
        </w:numPr>
        <w:spacing w:line="240" w:lineRule="auto"/>
        <w:rPr>
          <w:rFonts w:eastAsia="Times New Roman" w:cstheme="minorHAnsi"/>
          <w:b/>
        </w:rPr>
      </w:pPr>
      <w:r w:rsidRPr="00605937">
        <w:rPr>
          <w:rFonts w:eastAsia="Times New Roman" w:cstheme="minorHAnsi"/>
          <w:lang w:eastAsia="en-GB"/>
        </w:rPr>
        <w:t>Creating a safer online learning environment,</w:t>
      </w:r>
    </w:p>
    <w:p w14:paraId="5BA50F73" w14:textId="77777777" w:rsidR="00DD4A3B" w:rsidRPr="00605937" w:rsidRDefault="00F32A94">
      <w:pPr>
        <w:pStyle w:val="ListParagraph"/>
        <w:numPr>
          <w:ilvl w:val="0"/>
          <w:numId w:val="20"/>
        </w:numPr>
        <w:spacing w:line="240" w:lineRule="auto"/>
        <w:rPr>
          <w:rFonts w:eastAsia="Times New Roman" w:cstheme="minorHAnsi"/>
          <w:b/>
        </w:rPr>
      </w:pPr>
      <w:r w:rsidRPr="00605937">
        <w:rPr>
          <w:rFonts w:eastAsia="Times New Roman" w:cstheme="minorHAnsi"/>
          <w:lang w:eastAsia="en-GB"/>
        </w:rPr>
        <w:t>Giving everyone the skills, knowledge and understanding to help children stay safe on-line, question the information they are accessing and support the development of critical thinking,</w:t>
      </w:r>
    </w:p>
    <w:p w14:paraId="664E9F52" w14:textId="77777777" w:rsidR="00DD4A3B" w:rsidRPr="00605937" w:rsidRDefault="00F32A94">
      <w:pPr>
        <w:pStyle w:val="ListParagraph"/>
        <w:numPr>
          <w:ilvl w:val="0"/>
          <w:numId w:val="20"/>
        </w:numPr>
        <w:spacing w:line="240" w:lineRule="auto"/>
        <w:rPr>
          <w:rFonts w:eastAsia="Times New Roman" w:cstheme="minorHAnsi"/>
          <w:b/>
        </w:rPr>
      </w:pPr>
      <w:r w:rsidRPr="00605937">
        <w:rPr>
          <w:rFonts w:eastAsia="Times New Roman" w:cstheme="minorHAnsi"/>
          <w:lang w:eastAsia="en-GB"/>
        </w:rPr>
        <w:t xml:space="preserve">Inspiring safe and responsible use of mobile technologies, to combat behaviours on-line which may make pupils vulnerable, including the sending of nude or semi-nude images. </w:t>
      </w:r>
    </w:p>
    <w:p w14:paraId="7142EB59" w14:textId="77777777" w:rsidR="00DD4A3B" w:rsidRPr="00605937" w:rsidRDefault="00F32A94">
      <w:pPr>
        <w:pStyle w:val="ListParagraph"/>
        <w:numPr>
          <w:ilvl w:val="0"/>
          <w:numId w:val="20"/>
        </w:numPr>
        <w:spacing w:line="240" w:lineRule="auto"/>
        <w:rPr>
          <w:rFonts w:eastAsia="Times New Roman" w:cstheme="minorHAnsi"/>
          <w:b/>
        </w:rPr>
      </w:pPr>
      <w:r w:rsidRPr="00605937">
        <w:rPr>
          <w:rFonts w:eastAsia="Times New Roman" w:cstheme="minorHAnsi"/>
          <w:lang w:eastAsia="en-GB"/>
        </w:rPr>
        <w:t>Use of camera equipment, including smart phones.</w:t>
      </w:r>
    </w:p>
    <w:p w14:paraId="2F4B9804" w14:textId="77777777" w:rsidR="00DD4A3B" w:rsidRPr="00605937" w:rsidRDefault="00F32A94">
      <w:pPr>
        <w:pStyle w:val="ListParagraph"/>
        <w:numPr>
          <w:ilvl w:val="0"/>
          <w:numId w:val="20"/>
        </w:numPr>
        <w:spacing w:line="240" w:lineRule="auto"/>
        <w:rPr>
          <w:rFonts w:eastAsia="Times New Roman" w:cstheme="minorHAnsi"/>
          <w:b/>
        </w:rPr>
      </w:pPr>
      <w:r w:rsidRPr="00605937">
        <w:rPr>
          <w:rFonts w:eastAsia="Times New Roman" w:cstheme="minorHAnsi"/>
          <w:lang w:eastAsia="en-GB"/>
        </w:rPr>
        <w:t>What steps to take if there are concerns and where to go for help.</w:t>
      </w:r>
    </w:p>
    <w:p w14:paraId="02138D7A" w14:textId="77777777" w:rsidR="00DD4A3B" w:rsidRPr="00605937" w:rsidRDefault="00F32A94">
      <w:pPr>
        <w:pStyle w:val="ListParagraph"/>
        <w:numPr>
          <w:ilvl w:val="0"/>
          <w:numId w:val="20"/>
        </w:numPr>
        <w:spacing w:line="240" w:lineRule="auto"/>
        <w:rPr>
          <w:rFonts w:eastAsia="Times New Roman" w:cstheme="minorHAnsi"/>
          <w:b/>
        </w:rPr>
      </w:pPr>
      <w:r w:rsidRPr="00605937">
        <w:rPr>
          <w:rFonts w:eastAsia="Times New Roman" w:cstheme="minorHAnsi"/>
          <w:lang w:eastAsia="en-GB"/>
        </w:rPr>
        <w:t xml:space="preserve">Staff use of social media as set out in the </w:t>
      </w:r>
      <w:r w:rsidRPr="00605937">
        <w:rPr>
          <w:rFonts w:eastAsia="Times New Roman" w:cstheme="minorHAnsi"/>
          <w:b/>
          <w:lang w:eastAsia="en-GB"/>
        </w:rPr>
        <w:t>Staff Code of Conduct</w:t>
      </w:r>
      <w:r w:rsidRPr="00605937">
        <w:rPr>
          <w:rFonts w:eastAsia="Times New Roman" w:cstheme="minorHAnsi"/>
          <w:lang w:eastAsia="en-GB"/>
        </w:rPr>
        <w:t>.</w:t>
      </w:r>
    </w:p>
    <w:p w14:paraId="43272164" w14:textId="77777777" w:rsidR="00DD4A3B" w:rsidRPr="00605937" w:rsidRDefault="00F32A94">
      <w:pPr>
        <w:spacing w:line="240" w:lineRule="auto"/>
        <w:rPr>
          <w:rFonts w:eastAsia="Times New Roman" w:cstheme="minorHAnsi"/>
          <w:b/>
        </w:rPr>
      </w:pPr>
      <w:r w:rsidRPr="00605937">
        <w:rPr>
          <w:rFonts w:eastAsia="Times New Roman" w:cstheme="minorHAnsi"/>
        </w:rPr>
        <w:t xml:space="preserve">Cyber-bullying by children, via texts, social media and emails, will be treated as seriously as any other type of bullying and will be managed through our anti-bullying procedures. </w:t>
      </w:r>
    </w:p>
    <w:p w14:paraId="4F38C947" w14:textId="77777777" w:rsidR="00DD4A3B" w:rsidRPr="00605937" w:rsidRDefault="00F32A94">
      <w:pPr>
        <w:spacing w:line="240" w:lineRule="auto"/>
        <w:rPr>
          <w:rFonts w:eastAsia="Times New Roman" w:cstheme="minorHAnsi"/>
          <w:b/>
        </w:rPr>
      </w:pPr>
      <w:r w:rsidRPr="00605937">
        <w:rPr>
          <w:rFonts w:eastAsia="Times New Roman" w:cstheme="minorHAnsi"/>
        </w:rPr>
        <w:t>School are aware of the risks posed by children in the online world; in particular non-age appropriate content linked to self-harm, suicide, grooming and radicalisation.</w:t>
      </w:r>
    </w:p>
    <w:p w14:paraId="508E925E" w14:textId="77777777" w:rsidR="00DD4A3B" w:rsidRPr="00605937" w:rsidRDefault="00F32A94">
      <w:pPr>
        <w:spacing w:after="120" w:line="240" w:lineRule="auto"/>
        <w:rPr>
          <w:rFonts w:eastAsia="Times New Roman" w:cstheme="minorHAnsi"/>
          <w:b/>
        </w:rPr>
      </w:pPr>
      <w:r w:rsidRPr="00605937">
        <w:rPr>
          <w:rFonts w:eastAsia="Times New Roman" w:cstheme="minorHAnsi"/>
        </w:rPr>
        <w:t>Pupils, staff and parents/carers are supported to understand the risks posed by:</w:t>
      </w:r>
    </w:p>
    <w:p w14:paraId="0891F75E" w14:textId="77777777" w:rsidR="00DD4A3B" w:rsidRPr="00605937" w:rsidRDefault="00F32A94">
      <w:pPr>
        <w:pStyle w:val="ListParagraph"/>
        <w:numPr>
          <w:ilvl w:val="0"/>
          <w:numId w:val="15"/>
        </w:numPr>
        <w:spacing w:after="120" w:line="240" w:lineRule="auto"/>
        <w:ind w:left="426"/>
        <w:rPr>
          <w:rFonts w:eastAsia="Times New Roman" w:cstheme="minorHAnsi"/>
          <w:b/>
        </w:rPr>
      </w:pPr>
      <w:r w:rsidRPr="00605937">
        <w:rPr>
          <w:rFonts w:eastAsia="Times New Roman" w:cstheme="minorHAnsi"/>
        </w:rPr>
        <w:t>the CONTENT accessed by pupils</w:t>
      </w:r>
    </w:p>
    <w:p w14:paraId="62CB951B" w14:textId="77777777" w:rsidR="00DD4A3B" w:rsidRPr="00605937" w:rsidRDefault="00F32A94">
      <w:pPr>
        <w:pStyle w:val="ListParagraph"/>
        <w:numPr>
          <w:ilvl w:val="0"/>
          <w:numId w:val="15"/>
        </w:numPr>
        <w:spacing w:after="120" w:line="240" w:lineRule="auto"/>
        <w:ind w:left="426"/>
        <w:rPr>
          <w:rFonts w:eastAsia="Times New Roman" w:cstheme="minorHAnsi"/>
          <w:b/>
        </w:rPr>
      </w:pPr>
      <w:r w:rsidRPr="00605937">
        <w:rPr>
          <w:rFonts w:eastAsia="Times New Roman" w:cstheme="minorHAnsi"/>
        </w:rPr>
        <w:t>their CONDUCT on-line</w:t>
      </w:r>
    </w:p>
    <w:p w14:paraId="37242359" w14:textId="77777777" w:rsidR="00DD4A3B" w:rsidRPr="00605937" w:rsidRDefault="00F32A94">
      <w:pPr>
        <w:pStyle w:val="ListParagraph"/>
        <w:numPr>
          <w:ilvl w:val="0"/>
          <w:numId w:val="15"/>
        </w:numPr>
        <w:spacing w:after="120" w:line="240" w:lineRule="auto"/>
        <w:ind w:left="426"/>
        <w:rPr>
          <w:rFonts w:eastAsia="Times New Roman" w:cstheme="minorHAnsi"/>
          <w:b/>
        </w:rPr>
      </w:pPr>
      <w:r w:rsidRPr="00605937">
        <w:rPr>
          <w:rFonts w:eastAsia="Times New Roman" w:cstheme="minorHAnsi"/>
        </w:rPr>
        <w:t>who they have CONTACT within the digital world</w:t>
      </w:r>
    </w:p>
    <w:p w14:paraId="006CCE73" w14:textId="77777777" w:rsidR="00DD4A3B" w:rsidRPr="00605937" w:rsidRDefault="00F32A94">
      <w:pPr>
        <w:pStyle w:val="ListParagraph"/>
        <w:numPr>
          <w:ilvl w:val="0"/>
          <w:numId w:val="15"/>
        </w:numPr>
        <w:spacing w:after="120" w:line="240" w:lineRule="auto"/>
        <w:ind w:left="426"/>
        <w:rPr>
          <w:rFonts w:eastAsia="Times New Roman" w:cstheme="minorHAnsi"/>
          <w:bCs/>
        </w:rPr>
      </w:pPr>
      <w:r w:rsidRPr="00605937">
        <w:rPr>
          <w:rFonts w:eastAsia="Times New Roman" w:cstheme="minorHAnsi"/>
          <w:bCs/>
        </w:rPr>
        <w:t>COMMERCE - risks such as online gambling, inappropriate advertising, phishing and or financial scams.</w:t>
      </w:r>
    </w:p>
    <w:p w14:paraId="6938BF55" w14:textId="77777777" w:rsidR="00DD4A3B" w:rsidRPr="00605937" w:rsidRDefault="00F32A94">
      <w:pPr>
        <w:spacing w:after="120" w:line="240" w:lineRule="auto"/>
        <w:rPr>
          <w:rFonts w:eastAsia="Times New Roman" w:cstheme="minorHAnsi"/>
          <w:bCs/>
        </w:rPr>
      </w:pPr>
      <w:r w:rsidRPr="00605937">
        <w:rPr>
          <w:rFonts w:eastAsia="Times New Roman" w:cstheme="minorHAnsi"/>
          <w:bCs/>
        </w:rPr>
        <w:t xml:space="preserve">Further information can be found in our </w:t>
      </w:r>
      <w:r w:rsidR="00BB5EA4">
        <w:rPr>
          <w:rFonts w:eastAsia="Times New Roman" w:cstheme="minorHAnsi"/>
          <w:bCs/>
        </w:rPr>
        <w:t>Online safety</w:t>
      </w:r>
      <w:r w:rsidRPr="00605937">
        <w:rPr>
          <w:rFonts w:eastAsia="Times New Roman" w:cstheme="minorHAnsi"/>
          <w:bCs/>
        </w:rPr>
        <w:t xml:space="preserve"> policy found on Teacher Share/ School Policies.</w:t>
      </w:r>
    </w:p>
    <w:p w14:paraId="41110A81" w14:textId="77777777" w:rsidR="00DD6174" w:rsidRDefault="00000000">
      <w:r>
        <w:lastRenderedPageBreak/>
        <w:t>The school will maintain an up-to-date mobile phone and personal-device policy covering pupils, staff and visitors. The policy will explain acceptable use, recording and photography, storage of devices where relevant, and the response to misuse. Staff must consider online risks arising from content, contact, conduct and commerce, as well as risks linked to generative artificial intelligence, manipulated images, cybercrime, scams, grooming, radicalisation, self-harm and exposure to harmful or age-inappropriate material.</w:t>
      </w:r>
    </w:p>
    <w:p w14:paraId="45CCC803" w14:textId="77777777" w:rsidR="00DD4A3B" w:rsidRPr="00605937" w:rsidRDefault="00F32A94">
      <w:pPr>
        <w:spacing w:after="0" w:line="240" w:lineRule="auto"/>
        <w:rPr>
          <w:rFonts w:eastAsia="Times New Roman" w:cstheme="minorHAnsi"/>
        </w:rPr>
      </w:pPr>
      <w:r w:rsidRPr="00605937">
        <w:rPr>
          <w:rFonts w:eastAsia="Times New Roman" w:cstheme="minorHAnsi"/>
        </w:rPr>
        <w:t>Loudwater Combined School has online filtering and monitoring systems in place to safeguard children from potentially harmful online material. Their effectiveness will be reviewed at least once every academic year by the senior leader responsible for filtering and monitoring, with support from the DSL and IT provider. Reviews will check that filtering works appropriately on internet-connected devices in all relevant locations, and a written record of checks, findings, actions and outcomes will be retained. The Governing Body will maintain oversight and challenge any gaps.</w:t>
      </w:r>
    </w:p>
    <w:p w14:paraId="5C21EA10" w14:textId="77777777" w:rsidR="00DD4A3B" w:rsidRPr="00605937" w:rsidRDefault="00DD4A3B">
      <w:pPr>
        <w:spacing w:after="0" w:line="240" w:lineRule="auto"/>
        <w:rPr>
          <w:rFonts w:eastAsia="Times New Roman" w:cstheme="minorHAnsi"/>
        </w:rPr>
      </w:pPr>
    </w:p>
    <w:p w14:paraId="1C1D52E3" w14:textId="77777777" w:rsidR="00DD4A3B" w:rsidRPr="00605937" w:rsidRDefault="00F32A94">
      <w:pPr>
        <w:spacing w:after="0" w:line="240" w:lineRule="auto"/>
        <w:rPr>
          <w:rFonts w:eastAsia="Times New Roman" w:cstheme="minorHAnsi"/>
        </w:rPr>
      </w:pPr>
      <w:r w:rsidRPr="00605937">
        <w:rPr>
          <w:rFonts w:eastAsia="Times New Roman" w:cstheme="minorHAnsi"/>
        </w:rPr>
        <w:t>School will follow the advice as given by the government, to advise and support children with any online learning taking place at home to ensure this is done so safely.</w:t>
      </w:r>
    </w:p>
    <w:p w14:paraId="2C019799" w14:textId="77777777" w:rsidR="00DD4A3B" w:rsidRPr="00605937" w:rsidRDefault="00DD4A3B">
      <w:pPr>
        <w:spacing w:after="0" w:line="240" w:lineRule="auto"/>
        <w:ind w:left="720" w:hanging="720"/>
        <w:rPr>
          <w:rFonts w:eastAsia="Times New Roman" w:cstheme="minorHAnsi"/>
          <w:b/>
          <w:bCs/>
        </w:rPr>
      </w:pPr>
    </w:p>
    <w:p w14:paraId="542186D9" w14:textId="77777777" w:rsidR="00DD4A3B" w:rsidRPr="00605937" w:rsidRDefault="00F32A94">
      <w:pPr>
        <w:spacing w:after="0" w:line="240" w:lineRule="auto"/>
        <w:rPr>
          <w:rFonts w:eastAsia="Times New Roman" w:cstheme="minorHAnsi"/>
          <w:highlight w:val="yellow"/>
        </w:rPr>
      </w:pPr>
      <w:r w:rsidRPr="00605937">
        <w:rPr>
          <w:rFonts w:eastAsia="Times New Roman" w:cstheme="minorHAnsi"/>
        </w:rPr>
        <w:t>We have a Policy on the use of Mobile Devices which sets out the acceptable use of mobile technologies by pupils whilst onsite. This includes sanctions which will be applied when these boundaries are not adhered to.</w:t>
      </w:r>
    </w:p>
    <w:p w14:paraId="253F0A80" w14:textId="77777777" w:rsidR="00DD4A3B" w:rsidRPr="00605937" w:rsidRDefault="00DD4A3B">
      <w:pPr>
        <w:spacing w:after="0" w:line="240" w:lineRule="auto"/>
        <w:ind w:left="720" w:hanging="720"/>
        <w:rPr>
          <w:rFonts w:eastAsia="Times New Roman" w:cstheme="minorHAnsi"/>
          <w:b/>
        </w:rPr>
      </w:pPr>
    </w:p>
    <w:p w14:paraId="7E8297E7" w14:textId="77777777" w:rsidR="00DD4A3B" w:rsidRPr="00605937" w:rsidRDefault="00F32A94">
      <w:pPr>
        <w:spacing w:after="0" w:line="240" w:lineRule="auto"/>
        <w:rPr>
          <w:rFonts w:eastAsia="Times New Roman" w:cstheme="minorHAnsi"/>
          <w:color w:val="FF0000"/>
        </w:rPr>
      </w:pPr>
      <w:r w:rsidRPr="00605937">
        <w:rPr>
          <w:rFonts w:eastAsia="Times New Roman" w:cstheme="minorHAnsi"/>
        </w:rPr>
        <w:t xml:space="preserve">Visitors to our school are respectfully requested to turn all mobile devices off. </w:t>
      </w:r>
    </w:p>
    <w:p w14:paraId="730A7D17" w14:textId="77777777" w:rsidR="00DD4A3B" w:rsidRPr="00605937" w:rsidRDefault="00DD4A3B">
      <w:pPr>
        <w:spacing w:after="0" w:line="240" w:lineRule="auto"/>
        <w:ind w:left="720" w:hanging="720"/>
        <w:rPr>
          <w:rFonts w:eastAsia="Times New Roman" w:cstheme="minorHAnsi"/>
          <w:color w:val="0070C0"/>
        </w:rPr>
      </w:pPr>
    </w:p>
    <w:p w14:paraId="746DC514" w14:textId="77777777" w:rsidR="00DD4A3B" w:rsidRPr="00605937" w:rsidRDefault="00F32A94">
      <w:pPr>
        <w:spacing w:after="0" w:line="240" w:lineRule="auto"/>
        <w:ind w:left="720" w:hanging="720"/>
        <w:rPr>
          <w:rFonts w:eastAsia="Times New Roman" w:cstheme="minorHAnsi"/>
          <w:b/>
          <w:bCs/>
        </w:rPr>
      </w:pPr>
      <w:r w:rsidRPr="00605937">
        <w:rPr>
          <w:rFonts w:eastAsia="Times New Roman" w:cstheme="minorHAnsi"/>
        </w:rPr>
        <w:t xml:space="preserve">Staff use of mobile technology whilst on site is set out in the </w:t>
      </w:r>
      <w:r w:rsidRPr="00605937">
        <w:rPr>
          <w:rFonts w:eastAsia="Times New Roman" w:cstheme="minorHAnsi"/>
          <w:b/>
          <w:bCs/>
        </w:rPr>
        <w:t>Staff Code of Conduct.</w:t>
      </w:r>
    </w:p>
    <w:p w14:paraId="322E757F" w14:textId="77777777" w:rsidR="00DD4A3B" w:rsidRPr="00605937" w:rsidRDefault="00DD4A3B">
      <w:pPr>
        <w:spacing w:after="0" w:line="240" w:lineRule="auto"/>
        <w:ind w:left="720" w:hanging="720"/>
        <w:rPr>
          <w:rFonts w:eastAsia="Times New Roman" w:cstheme="minorHAnsi"/>
        </w:rPr>
      </w:pPr>
    </w:p>
    <w:p w14:paraId="3B5E4BE6" w14:textId="77777777" w:rsidR="00DD4A3B" w:rsidRPr="00605937" w:rsidRDefault="00F32A94">
      <w:pPr>
        <w:spacing w:after="0" w:line="240" w:lineRule="auto"/>
        <w:ind w:left="720" w:hanging="720"/>
        <w:rPr>
          <w:rFonts w:eastAsia="Times New Roman" w:cstheme="minorHAnsi"/>
        </w:rPr>
      </w:pPr>
      <w:r w:rsidRPr="00605937">
        <w:rPr>
          <w:rFonts w:eastAsia="Times New Roman" w:cstheme="minorHAnsi"/>
        </w:rPr>
        <w:t>All staff receive online awareness training to understand the risks children</w:t>
      </w:r>
    </w:p>
    <w:p w14:paraId="2B928A53" w14:textId="77777777" w:rsidR="00DD4A3B" w:rsidRPr="00605937" w:rsidRDefault="00F32A94">
      <w:pPr>
        <w:spacing w:after="0" w:line="240" w:lineRule="auto"/>
        <w:ind w:left="720" w:hanging="720"/>
        <w:rPr>
          <w:rFonts w:eastAsia="Times New Roman" w:cstheme="minorHAnsi"/>
        </w:rPr>
      </w:pPr>
      <w:r w:rsidRPr="00605937">
        <w:rPr>
          <w:rFonts w:eastAsia="Times New Roman" w:cstheme="minorHAnsi"/>
        </w:rPr>
        <w:t>are exposed to. On induction and at least once per academic year.</w:t>
      </w:r>
    </w:p>
    <w:p w14:paraId="2FD16ED7" w14:textId="77777777" w:rsidR="00DD4A3B" w:rsidRPr="00605937" w:rsidRDefault="00DD4A3B">
      <w:pPr>
        <w:spacing w:after="0" w:line="240" w:lineRule="auto"/>
        <w:ind w:left="720" w:hanging="720"/>
        <w:rPr>
          <w:rFonts w:eastAsia="Times New Roman" w:cstheme="minorHAnsi"/>
        </w:rPr>
      </w:pPr>
    </w:p>
    <w:p w14:paraId="1095FC09" w14:textId="77777777" w:rsidR="00DD4A3B" w:rsidRPr="00605937" w:rsidRDefault="00F32A94" w:rsidP="00F32A94">
      <w:pPr>
        <w:spacing w:after="0" w:line="240" w:lineRule="auto"/>
        <w:rPr>
          <w:rFonts w:eastAsia="Times New Roman" w:cstheme="minorHAnsi"/>
        </w:rPr>
      </w:pPr>
      <w:r w:rsidRPr="00605937">
        <w:rPr>
          <w:rFonts w:eastAsia="Times New Roman" w:cstheme="minorHAnsi"/>
        </w:rPr>
        <w:t>All staff understand expectations roles and responsibilities with regards to the online filtering and monitoring processes.</w:t>
      </w:r>
    </w:p>
    <w:p w14:paraId="64F29526" w14:textId="77777777" w:rsidR="00DD4A3B" w:rsidRPr="00605937" w:rsidRDefault="00DD4A3B">
      <w:pPr>
        <w:spacing w:after="0" w:line="240" w:lineRule="auto"/>
        <w:ind w:left="720" w:hanging="720"/>
        <w:rPr>
          <w:rFonts w:eastAsia="Times New Roman" w:cstheme="minorHAnsi"/>
        </w:rPr>
      </w:pPr>
    </w:p>
    <w:p w14:paraId="4950AF44" w14:textId="77777777" w:rsidR="00DD4A3B" w:rsidRPr="00605937" w:rsidRDefault="00F32A94">
      <w:pPr>
        <w:spacing w:after="0" w:line="240" w:lineRule="auto"/>
        <w:ind w:left="720" w:hanging="720"/>
        <w:rPr>
          <w:rFonts w:cstheme="minorHAnsi"/>
          <w:b/>
        </w:rPr>
      </w:pPr>
      <w:r w:rsidRPr="00605937">
        <w:rPr>
          <w:rFonts w:eastAsia="Times New Roman" w:cstheme="minorHAnsi"/>
          <w:b/>
          <w:bCs/>
        </w:rPr>
        <w:t xml:space="preserve">20. </w:t>
      </w:r>
      <w:r w:rsidRPr="00605937">
        <w:rPr>
          <w:rFonts w:cstheme="minorHAnsi"/>
          <w:b/>
        </w:rPr>
        <w:t>Sending nude or semi-nude images</w:t>
      </w:r>
    </w:p>
    <w:p w14:paraId="3760A316" w14:textId="77777777" w:rsidR="00DD4A3B" w:rsidRPr="00605937" w:rsidRDefault="00F32A94">
      <w:pPr>
        <w:spacing w:line="240" w:lineRule="auto"/>
        <w:rPr>
          <w:rFonts w:cstheme="minorHAnsi"/>
          <w:lang w:eastAsia="en-GB"/>
        </w:rPr>
      </w:pPr>
      <w:r w:rsidRPr="00605937">
        <w:rPr>
          <w:rFonts w:cstheme="minorHAnsi"/>
          <w:lang w:eastAsia="en-GB"/>
        </w:rPr>
        <w:t>The making or sharing of nude or semi-nude images includes photographs, videos, livestreams and images that have been digitally altered or wholly generated using artificial intelligence, including “deepfakes” or “deep nudes”. Every report or incident requires a safeguarding response, whether the sharing appears consensual or non-consensual. Staff must not view, copy, forward or store images; they must report the concern immediately to the DSL or deputy and follow current government guidance.</w:t>
      </w:r>
    </w:p>
    <w:p w14:paraId="115D659A" w14:textId="77777777" w:rsidR="00DD4A3B" w:rsidRPr="00605937" w:rsidRDefault="00F32A94">
      <w:pPr>
        <w:rPr>
          <w:rFonts w:cstheme="minorHAnsi"/>
        </w:rPr>
      </w:pPr>
      <w:r w:rsidRPr="00605937">
        <w:rPr>
          <w:rFonts w:cstheme="minorHAnsi"/>
        </w:rPr>
        <w:t>Further advice and guidance can be found using the link below:</w:t>
      </w:r>
    </w:p>
    <w:p w14:paraId="470F79EB" w14:textId="77777777" w:rsidR="00DD4A3B" w:rsidRPr="00605937" w:rsidRDefault="00F32A94">
      <w:pPr>
        <w:rPr>
          <w:rFonts w:cstheme="minorHAnsi"/>
        </w:rPr>
      </w:pPr>
      <w:hyperlink r:id="rId43" w:history="1">
        <w:r w:rsidRPr="00605937">
          <w:rPr>
            <w:rStyle w:val="Hyperlink"/>
            <w:rFonts w:cstheme="minorHAnsi"/>
          </w:rPr>
          <w:t>Sharing nudes and semi-nudes</w:t>
        </w:r>
      </w:hyperlink>
    </w:p>
    <w:p w14:paraId="37C51652" w14:textId="77777777" w:rsidR="00DD4A3B" w:rsidRPr="00605937" w:rsidRDefault="00F32A94">
      <w:pPr>
        <w:spacing w:line="240" w:lineRule="auto"/>
        <w:rPr>
          <w:rFonts w:cstheme="minorHAnsi"/>
        </w:rPr>
      </w:pPr>
      <w:r w:rsidRPr="00605937">
        <w:rPr>
          <w:rFonts w:cstheme="minorHAnsi"/>
        </w:rPr>
        <w:t>Staff, pupils and parents/carers are supported to understand the risks and legal implications of making or sharing nude or semi-nude images of anyone under 18, including self-generated, altered or AI-generated images. Staff should respond calmly, avoid blame, preserve the child’s dignity and follow the school’s safeguarding procedures.</w:t>
      </w:r>
    </w:p>
    <w:p w14:paraId="1EF61B7C" w14:textId="77777777" w:rsidR="00DD4A3B" w:rsidRPr="00605937" w:rsidRDefault="00F32A94">
      <w:pPr>
        <w:spacing w:line="240" w:lineRule="auto"/>
        <w:rPr>
          <w:rFonts w:eastAsia="Times New Roman" w:cstheme="minorHAnsi"/>
          <w:b/>
        </w:rPr>
      </w:pPr>
      <w:r w:rsidRPr="00605937">
        <w:rPr>
          <w:rFonts w:cstheme="minorHAnsi"/>
        </w:rPr>
        <w:t xml:space="preserve">Any disclosures/incidents that occur will follow the normal safeguarding practices and protocols for our school. We will also use the guidelines for responding to incidents, as set out in: </w:t>
      </w:r>
    </w:p>
    <w:p w14:paraId="628939C3" w14:textId="77777777" w:rsidR="00DD4A3B" w:rsidRPr="00605937" w:rsidRDefault="00F32A94">
      <w:pPr>
        <w:spacing w:line="240" w:lineRule="auto"/>
        <w:rPr>
          <w:rFonts w:cstheme="minorHAnsi"/>
        </w:rPr>
      </w:pPr>
      <w:hyperlink w:history="1">
        <w:r w:rsidRPr="00605937">
          <w:rPr>
            <w:rStyle w:val="Hyperlink"/>
            <w:rFonts w:cstheme="minorHAnsi"/>
          </w:rPr>
          <w:t>Sharing nudes and semi-nudes: advice for education settings working with children and young people - GOV.UK (www.gov.uk)</w:t>
        </w:r>
      </w:hyperlink>
      <w:r w:rsidRPr="00605937">
        <w:rPr>
          <w:rStyle w:val="Hyperlink"/>
          <w:rFonts w:cstheme="minorHAnsi"/>
        </w:rPr>
        <w:t xml:space="preserve"> </w:t>
      </w:r>
      <w:r w:rsidRPr="00605937">
        <w:rPr>
          <w:rFonts w:cstheme="minorHAnsi"/>
        </w:rPr>
        <w:t>produced by the UK Council for Internet Safety. The DSL will inform parents/carers of any incidents.</w:t>
      </w:r>
    </w:p>
    <w:p w14:paraId="4579E640" w14:textId="77777777" w:rsidR="00DD6174" w:rsidRDefault="00000000">
      <w:r>
        <w:t>Staff must also be alert to AI-generated or digitally manipulated sexual images, coercion, threats, misogynistic or misandrist abuse and the use of group chats to pressure or humiliate children. The DSL will assess immediate safety, consider whether police or children’s social care involvement is needed, and make a clear record of actions and decisions.</w:t>
      </w:r>
    </w:p>
    <w:p w14:paraId="7082FB1D" w14:textId="77777777" w:rsidR="00DD4A3B" w:rsidRPr="00605937" w:rsidRDefault="00F32A94">
      <w:pPr>
        <w:spacing w:after="0" w:line="240" w:lineRule="auto"/>
        <w:rPr>
          <w:rFonts w:cstheme="minorHAnsi"/>
        </w:rPr>
      </w:pPr>
      <w:r w:rsidRPr="00605937">
        <w:rPr>
          <w:rFonts w:cstheme="minorHAnsi"/>
          <w:b/>
          <w:bCs/>
        </w:rPr>
        <w:t xml:space="preserve">21. </w:t>
      </w:r>
      <w:r w:rsidRPr="00605937">
        <w:rPr>
          <w:rFonts w:eastAsia="Times New Roman" w:cstheme="minorHAnsi"/>
          <w:b/>
        </w:rPr>
        <w:t>Child on Child Abuse, including sexual violence and sexual harassment.</w:t>
      </w:r>
    </w:p>
    <w:p w14:paraId="6BE88DE1" w14:textId="77777777" w:rsidR="00DD4A3B" w:rsidRPr="00605937" w:rsidRDefault="00F32A94">
      <w:pPr>
        <w:spacing w:line="240" w:lineRule="auto"/>
        <w:rPr>
          <w:rFonts w:eastAsia="Times New Roman" w:cstheme="minorHAnsi"/>
          <w:b/>
        </w:rPr>
      </w:pPr>
      <w:r w:rsidRPr="00605937">
        <w:rPr>
          <w:rFonts w:eastAsia="Times New Roman" w:cstheme="minorHAnsi"/>
        </w:rPr>
        <w:t>Loudwater Combined School believes that all children have a right to attend school and learn in a safe environment free from harm by adults and other pupils. Child-on-child abuse can occur in school, outside school and online. It is a safeguarding issue for both the child harmed and the child alleged to have caused harm, and may range along a continuum from harmful sexual behaviour to serious sexual violence. It is preventable and must never be dismissed as “banter”, “just growing up” or an inevitable part of childhood.</w:t>
      </w:r>
    </w:p>
    <w:p w14:paraId="5397E4CD" w14:textId="77777777" w:rsidR="00DD4A3B" w:rsidRPr="00605937" w:rsidRDefault="00F32A94">
      <w:pPr>
        <w:spacing w:line="240" w:lineRule="auto"/>
        <w:rPr>
          <w:rFonts w:eastAsia="Times New Roman" w:cstheme="minorHAnsi"/>
          <w:b/>
        </w:rPr>
      </w:pPr>
      <w:r w:rsidRPr="00605937">
        <w:rPr>
          <w:rFonts w:eastAsia="Times New Roman" w:cstheme="minorHAnsi"/>
        </w:rPr>
        <w:t>All staff operate a zero-tolerance policy to child on child abuse and will not pass off incidents as ‘banter’ or ‘just growing up’.</w:t>
      </w:r>
    </w:p>
    <w:p w14:paraId="05317441" w14:textId="77777777" w:rsidR="00DD4A3B" w:rsidRPr="00605937" w:rsidRDefault="00F32A94" w:rsidP="00605937">
      <w:pPr>
        <w:spacing w:after="0" w:line="240" w:lineRule="auto"/>
        <w:rPr>
          <w:rFonts w:eastAsia="Times New Roman" w:cstheme="minorHAnsi"/>
          <w:b/>
        </w:rPr>
      </w:pPr>
      <w:r w:rsidRPr="00605937">
        <w:rPr>
          <w:rFonts w:eastAsia="Times New Roman" w:cstheme="minorHAnsi"/>
        </w:rPr>
        <w:t>All staff recognise that child on child issues may include, but may not be limited to:</w:t>
      </w:r>
    </w:p>
    <w:p w14:paraId="554584AE" w14:textId="77777777" w:rsidR="00DD4A3B" w:rsidRPr="00605937" w:rsidRDefault="00F32A94">
      <w:pPr>
        <w:pStyle w:val="ListParagraph"/>
        <w:numPr>
          <w:ilvl w:val="0"/>
          <w:numId w:val="21"/>
        </w:numPr>
        <w:spacing w:line="240" w:lineRule="auto"/>
        <w:rPr>
          <w:rFonts w:eastAsia="Times New Roman" w:cstheme="minorHAnsi"/>
          <w:b/>
        </w:rPr>
      </w:pPr>
      <w:r w:rsidRPr="00605937">
        <w:rPr>
          <w:rFonts w:eastAsia="Times New Roman" w:cstheme="minorHAnsi"/>
        </w:rPr>
        <w:t>Bullying (including cyber bullying)</w:t>
      </w:r>
    </w:p>
    <w:p w14:paraId="66FFE159" w14:textId="77777777" w:rsidR="00DD4A3B" w:rsidRPr="00605937" w:rsidRDefault="00F32A94">
      <w:pPr>
        <w:pStyle w:val="ListParagraph"/>
        <w:numPr>
          <w:ilvl w:val="0"/>
          <w:numId w:val="21"/>
        </w:numPr>
        <w:spacing w:line="240" w:lineRule="auto"/>
        <w:rPr>
          <w:rFonts w:eastAsia="Times New Roman" w:cstheme="minorHAnsi"/>
          <w:b/>
        </w:rPr>
      </w:pPr>
      <w:r w:rsidRPr="00605937">
        <w:rPr>
          <w:rFonts w:eastAsia="Times New Roman" w:cstheme="minorHAnsi"/>
        </w:rPr>
        <w:t xml:space="preserve">Racial abuse </w:t>
      </w:r>
    </w:p>
    <w:p w14:paraId="017500E2" w14:textId="77777777" w:rsidR="00DD4A3B" w:rsidRPr="00605937" w:rsidRDefault="00F32A94">
      <w:pPr>
        <w:pStyle w:val="ListParagraph"/>
        <w:numPr>
          <w:ilvl w:val="0"/>
          <w:numId w:val="21"/>
        </w:numPr>
        <w:spacing w:line="240" w:lineRule="auto"/>
        <w:rPr>
          <w:rFonts w:eastAsia="Times New Roman" w:cstheme="minorHAnsi"/>
          <w:b/>
        </w:rPr>
      </w:pPr>
      <w:r w:rsidRPr="00605937">
        <w:rPr>
          <w:rFonts w:eastAsia="Times New Roman" w:cstheme="minorHAnsi"/>
        </w:rPr>
        <w:t>Physical abuse, such as hitting, hair-pulling, shaking, biting or other forms of physical harm</w:t>
      </w:r>
    </w:p>
    <w:p w14:paraId="00AF80A6" w14:textId="77777777" w:rsidR="00DD4A3B" w:rsidRPr="00605937" w:rsidRDefault="00F32A94">
      <w:pPr>
        <w:pStyle w:val="ListParagraph"/>
        <w:numPr>
          <w:ilvl w:val="0"/>
          <w:numId w:val="21"/>
        </w:numPr>
        <w:spacing w:line="240" w:lineRule="auto"/>
        <w:rPr>
          <w:rFonts w:eastAsia="Times New Roman" w:cstheme="minorHAnsi"/>
          <w:b/>
        </w:rPr>
      </w:pPr>
      <w:r w:rsidRPr="00605937">
        <w:rPr>
          <w:rFonts w:eastAsia="Times New Roman" w:cstheme="minorHAnsi"/>
        </w:rPr>
        <w:t xml:space="preserve">Sexual violence and sexual harassment </w:t>
      </w:r>
    </w:p>
    <w:p w14:paraId="67E709AA" w14:textId="77777777" w:rsidR="00DD4A3B" w:rsidRPr="00605937" w:rsidRDefault="00F32A94">
      <w:pPr>
        <w:pStyle w:val="ListParagraph"/>
        <w:numPr>
          <w:ilvl w:val="0"/>
          <w:numId w:val="21"/>
        </w:numPr>
        <w:spacing w:line="240" w:lineRule="auto"/>
        <w:rPr>
          <w:rFonts w:eastAsia="Times New Roman" w:cstheme="minorHAnsi"/>
          <w:b/>
        </w:rPr>
      </w:pPr>
      <w:r w:rsidRPr="00605937">
        <w:rPr>
          <w:rFonts w:eastAsia="Times New Roman" w:cstheme="minorHAnsi"/>
        </w:rPr>
        <w:t>Causing someone to engage in sexual activity without consent, such as forcing someone to strip, touch themselves sexually, or to engage in sexual activity with a third party (Harmful sexual behaviour HSB)</w:t>
      </w:r>
    </w:p>
    <w:p w14:paraId="256AAE4A" w14:textId="77777777" w:rsidR="00DD4A3B" w:rsidRPr="00605937" w:rsidRDefault="00F32A94">
      <w:pPr>
        <w:pStyle w:val="ListParagraph"/>
        <w:numPr>
          <w:ilvl w:val="0"/>
          <w:numId w:val="21"/>
        </w:numPr>
        <w:spacing w:line="240" w:lineRule="auto"/>
        <w:rPr>
          <w:rFonts w:eastAsia="Times New Roman" w:cstheme="minorHAnsi"/>
          <w:b/>
        </w:rPr>
      </w:pPr>
      <w:r w:rsidRPr="00605937">
        <w:rPr>
          <w:rFonts w:eastAsia="Times New Roman" w:cstheme="minorHAnsi"/>
        </w:rPr>
        <w:t>Abuse related to sexual orientation or identity</w:t>
      </w:r>
    </w:p>
    <w:p w14:paraId="08AD0ADA" w14:textId="77777777" w:rsidR="00DD4A3B" w:rsidRPr="00605937" w:rsidRDefault="00F32A94">
      <w:pPr>
        <w:pStyle w:val="ListParagraph"/>
        <w:numPr>
          <w:ilvl w:val="0"/>
          <w:numId w:val="21"/>
        </w:numPr>
        <w:spacing w:line="240" w:lineRule="auto"/>
        <w:rPr>
          <w:rFonts w:eastAsia="Times New Roman" w:cstheme="minorHAnsi"/>
          <w:b/>
        </w:rPr>
      </w:pPr>
      <w:r w:rsidRPr="00605937">
        <w:rPr>
          <w:rFonts w:eastAsia="Times New Roman" w:cstheme="minorHAnsi"/>
        </w:rPr>
        <w:t>Sending nude or semi-nude images (consensual &amp; non-consensual)</w:t>
      </w:r>
    </w:p>
    <w:p w14:paraId="718608FC" w14:textId="77777777" w:rsidR="00DD4A3B" w:rsidRPr="00605937" w:rsidRDefault="00F32A94">
      <w:pPr>
        <w:pStyle w:val="ListParagraph"/>
        <w:numPr>
          <w:ilvl w:val="0"/>
          <w:numId w:val="21"/>
        </w:numPr>
        <w:spacing w:line="240" w:lineRule="auto"/>
        <w:rPr>
          <w:rFonts w:eastAsia="Times New Roman" w:cstheme="minorHAnsi"/>
          <w:b/>
        </w:rPr>
      </w:pPr>
      <w:r w:rsidRPr="00605937">
        <w:rPr>
          <w:rFonts w:eastAsia="Times New Roman" w:cstheme="minorHAnsi"/>
        </w:rPr>
        <w:t>Upskirting and initiation/hazing type violence and rituals</w:t>
      </w:r>
    </w:p>
    <w:p w14:paraId="3E13A9CD" w14:textId="77777777" w:rsidR="00DD4A3B" w:rsidRPr="00605937" w:rsidRDefault="00F32A94">
      <w:pPr>
        <w:pStyle w:val="ListParagraph"/>
        <w:numPr>
          <w:ilvl w:val="0"/>
          <w:numId w:val="21"/>
        </w:numPr>
        <w:spacing w:line="240" w:lineRule="auto"/>
        <w:rPr>
          <w:rFonts w:eastAsia="Times New Roman" w:cstheme="minorHAnsi"/>
          <w:b/>
        </w:rPr>
      </w:pPr>
      <w:r w:rsidRPr="00605937">
        <w:rPr>
          <w:rFonts w:eastAsia="Times New Roman" w:cstheme="minorHAnsi"/>
        </w:rPr>
        <w:t>Emotional abuse</w:t>
      </w:r>
    </w:p>
    <w:p w14:paraId="1365F9DD" w14:textId="77777777" w:rsidR="00DD4A3B" w:rsidRPr="00605937" w:rsidRDefault="00F32A94">
      <w:pPr>
        <w:pStyle w:val="ListParagraph"/>
        <w:numPr>
          <w:ilvl w:val="0"/>
          <w:numId w:val="21"/>
        </w:numPr>
        <w:spacing w:line="240" w:lineRule="auto"/>
        <w:rPr>
          <w:rFonts w:eastAsia="Times New Roman" w:cstheme="minorHAnsi"/>
          <w:b/>
        </w:rPr>
      </w:pPr>
      <w:r w:rsidRPr="00605937">
        <w:rPr>
          <w:rFonts w:eastAsia="Times New Roman" w:cstheme="minorHAnsi"/>
          <w:bCs/>
        </w:rPr>
        <w:t>Abuse within intimate partner relationships</w:t>
      </w:r>
    </w:p>
    <w:p w14:paraId="4A2F4556" w14:textId="77777777" w:rsidR="00DD4A3B" w:rsidRPr="00605937" w:rsidRDefault="00F32A94">
      <w:pPr>
        <w:pStyle w:val="Default"/>
        <w:rPr>
          <w:rFonts w:asciiTheme="minorHAnsi" w:hAnsiTheme="minorHAnsi" w:cstheme="minorHAnsi"/>
          <w:sz w:val="22"/>
          <w:szCs w:val="22"/>
        </w:rPr>
      </w:pPr>
      <w:r w:rsidRPr="00605937">
        <w:rPr>
          <w:rFonts w:asciiTheme="minorHAnsi" w:hAnsiTheme="minorHAnsi" w:cstheme="minorHAnsi"/>
          <w:sz w:val="22"/>
          <w:szCs w:val="22"/>
        </w:rPr>
        <w:t xml:space="preserve">All staff should be able to reassure victims that they are being taken seriously  and that they will be supported and kept safe. </w:t>
      </w:r>
      <w:r w:rsidRPr="00605937">
        <w:rPr>
          <w:rFonts w:asciiTheme="minorHAnsi" w:hAnsiTheme="minorHAnsi" w:cstheme="minorHAnsi"/>
          <w:color w:val="auto"/>
          <w:sz w:val="22"/>
          <w:szCs w:val="22"/>
        </w:rPr>
        <w:t>Incidents of child on child abuse must be reported to the DSL, who will refer to the appropriate agencies as required.</w:t>
      </w:r>
    </w:p>
    <w:p w14:paraId="1283DAF9" w14:textId="77777777" w:rsidR="00DD4A3B" w:rsidRPr="00605937" w:rsidRDefault="00DD4A3B">
      <w:pPr>
        <w:pStyle w:val="Default"/>
        <w:ind w:left="680"/>
        <w:rPr>
          <w:rFonts w:asciiTheme="minorHAnsi" w:hAnsiTheme="minorHAnsi" w:cstheme="minorHAnsi"/>
          <w:b/>
          <w:sz w:val="22"/>
          <w:szCs w:val="22"/>
        </w:rPr>
      </w:pPr>
    </w:p>
    <w:p w14:paraId="6774370E" w14:textId="77777777" w:rsidR="00DD4A3B" w:rsidRPr="00605937" w:rsidRDefault="00F32A94">
      <w:pPr>
        <w:spacing w:after="0" w:line="240" w:lineRule="auto"/>
        <w:rPr>
          <w:rFonts w:eastAsia="Times New Roman" w:cstheme="minorHAnsi"/>
          <w:b/>
        </w:rPr>
      </w:pPr>
      <w:r w:rsidRPr="00605937">
        <w:rPr>
          <w:rFonts w:eastAsia="Times New Roman" w:cstheme="minorHAnsi"/>
        </w:rPr>
        <w:t>The following will be considered when dealing with incidents:</w:t>
      </w:r>
    </w:p>
    <w:p w14:paraId="7071018E" w14:textId="77777777" w:rsidR="00DD4A3B" w:rsidRPr="00605937" w:rsidRDefault="00F32A94">
      <w:pPr>
        <w:pStyle w:val="ListParagraph"/>
        <w:numPr>
          <w:ilvl w:val="0"/>
          <w:numId w:val="16"/>
        </w:numPr>
        <w:spacing w:line="240" w:lineRule="auto"/>
        <w:rPr>
          <w:rFonts w:eastAsia="Times New Roman" w:cstheme="minorHAnsi"/>
          <w:b/>
        </w:rPr>
      </w:pPr>
      <w:r w:rsidRPr="00605937">
        <w:rPr>
          <w:rFonts w:eastAsia="Times New Roman" w:cstheme="minorHAnsi"/>
        </w:rPr>
        <w:t>Whether there is a large difference in power between the victim and perpetrator i.e. size, age, ability, perceived social status or vulnerabilities, including SEND, CP/CIN or CLA</w:t>
      </w:r>
    </w:p>
    <w:p w14:paraId="3A558CE3" w14:textId="77777777" w:rsidR="00DD4A3B" w:rsidRPr="00605937" w:rsidRDefault="00F32A94">
      <w:pPr>
        <w:pStyle w:val="ListParagraph"/>
        <w:numPr>
          <w:ilvl w:val="0"/>
          <w:numId w:val="16"/>
        </w:numPr>
        <w:spacing w:line="240" w:lineRule="auto"/>
        <w:rPr>
          <w:rFonts w:eastAsia="Times New Roman" w:cstheme="minorHAnsi"/>
          <w:b/>
        </w:rPr>
      </w:pPr>
      <w:r w:rsidRPr="00605937">
        <w:rPr>
          <w:rFonts w:eastAsia="Times New Roman" w:cstheme="minorHAnsi"/>
        </w:rPr>
        <w:t>Whether the perpetrator has previously tried to harm or intimidate pupils</w:t>
      </w:r>
    </w:p>
    <w:p w14:paraId="7F0AB44E" w14:textId="77777777" w:rsidR="00DD4A3B" w:rsidRPr="00605937" w:rsidRDefault="00F32A94">
      <w:pPr>
        <w:pStyle w:val="ListParagraph"/>
        <w:numPr>
          <w:ilvl w:val="0"/>
          <w:numId w:val="16"/>
        </w:numPr>
        <w:spacing w:line="240" w:lineRule="auto"/>
        <w:rPr>
          <w:rFonts w:eastAsia="Times New Roman" w:cstheme="minorHAnsi"/>
          <w:b/>
        </w:rPr>
      </w:pPr>
      <w:r w:rsidRPr="00605937">
        <w:rPr>
          <w:rFonts w:eastAsia="Times New Roman" w:cstheme="minorHAnsi"/>
        </w:rPr>
        <w:t xml:space="preserve">Any concerns about the intentions of the alleged perpetrator </w:t>
      </w:r>
    </w:p>
    <w:p w14:paraId="58B41E5A" w14:textId="77777777" w:rsidR="00DD4A3B" w:rsidRPr="00605937" w:rsidRDefault="00F32A94">
      <w:pPr>
        <w:pStyle w:val="ListParagraph"/>
        <w:numPr>
          <w:ilvl w:val="0"/>
          <w:numId w:val="16"/>
        </w:numPr>
        <w:spacing w:line="240" w:lineRule="auto"/>
        <w:rPr>
          <w:rFonts w:eastAsia="Times New Roman" w:cstheme="minorHAnsi"/>
          <w:b/>
        </w:rPr>
      </w:pPr>
      <w:r w:rsidRPr="00605937">
        <w:rPr>
          <w:rFonts w:eastAsia="Times New Roman" w:cstheme="minorHAnsi"/>
          <w:bCs/>
        </w:rPr>
        <w:t>How to best support and protect the victim and alleged perpetrator as well as any other children who may have been involved or impacted.</w:t>
      </w:r>
    </w:p>
    <w:p w14:paraId="10FD5304" w14:textId="77777777" w:rsidR="00DD4A3B" w:rsidRPr="00605937" w:rsidRDefault="00F32A94">
      <w:pPr>
        <w:pStyle w:val="ListParagraph"/>
        <w:numPr>
          <w:ilvl w:val="0"/>
          <w:numId w:val="16"/>
        </w:numPr>
        <w:spacing w:line="240" w:lineRule="auto"/>
        <w:rPr>
          <w:rFonts w:eastAsia="Times New Roman" w:cstheme="minorHAnsi"/>
          <w:b/>
        </w:rPr>
      </w:pPr>
      <w:r w:rsidRPr="00605937">
        <w:rPr>
          <w:rFonts w:eastAsia="Times New Roman" w:cstheme="minorHAnsi"/>
          <w:bCs/>
        </w:rPr>
        <w:t>Risk assessments and safety planning will be created in conjunction with external professionals.</w:t>
      </w:r>
    </w:p>
    <w:p w14:paraId="61667EA4" w14:textId="77777777" w:rsidR="00DD6174" w:rsidRDefault="00000000">
      <w:r>
        <w:t xml:space="preserve">The school will consider the continuum of harmful sexual behaviour and respond proportionately to the specific circumstances, developmental stage, age, needs and vulnerabilities of the children involved. Risk assessments and safety plans will be reviewed as circumstances change. The child who has been harmed must be supported and protected; the child alleged to have caused harm must also </w:t>
      </w:r>
      <w:r>
        <w:lastRenderedPageBreak/>
        <w:t>be assessed for safeguarding needs and appropriate support. Where relevant, the school will consider the risk to other children and the wider school community.</w:t>
      </w:r>
    </w:p>
    <w:p w14:paraId="341550A4" w14:textId="77777777" w:rsidR="00DD4A3B" w:rsidRPr="00605937" w:rsidRDefault="00F32A94">
      <w:pPr>
        <w:spacing w:after="0" w:line="240" w:lineRule="auto"/>
        <w:rPr>
          <w:rFonts w:eastAsia="Times New Roman" w:cstheme="minorHAnsi"/>
          <w:b/>
        </w:rPr>
      </w:pPr>
      <w:r w:rsidRPr="00605937">
        <w:rPr>
          <w:rFonts w:eastAsia="Times New Roman" w:cstheme="minorHAnsi"/>
        </w:rPr>
        <w:t>To minimise the risk of child on child abuse taking place, as a school we must:</w:t>
      </w:r>
    </w:p>
    <w:p w14:paraId="30C36F1B" w14:textId="77777777" w:rsidR="00DD4A3B" w:rsidRPr="00605937" w:rsidRDefault="00F32A94">
      <w:pPr>
        <w:pStyle w:val="ListParagraph"/>
        <w:numPr>
          <w:ilvl w:val="0"/>
          <w:numId w:val="17"/>
        </w:numPr>
        <w:spacing w:after="0" w:line="240" w:lineRule="auto"/>
        <w:rPr>
          <w:rFonts w:eastAsia="Times New Roman" w:cstheme="minorHAnsi"/>
          <w:b/>
        </w:rPr>
      </w:pPr>
      <w:r w:rsidRPr="00605937">
        <w:rPr>
          <w:rFonts w:eastAsia="Times New Roman" w:cstheme="minorHAnsi"/>
        </w:rPr>
        <w:t>Deliver RE/RSE/PSHE to include teaching pupils about how to keep safe and understanding what acceptable behaviour looks like</w:t>
      </w:r>
    </w:p>
    <w:p w14:paraId="548A3C3E" w14:textId="77777777" w:rsidR="00DD4A3B" w:rsidRPr="00605937" w:rsidRDefault="00F32A94">
      <w:pPr>
        <w:pStyle w:val="ListParagraph"/>
        <w:numPr>
          <w:ilvl w:val="0"/>
          <w:numId w:val="17"/>
        </w:numPr>
        <w:spacing w:line="240" w:lineRule="auto"/>
        <w:rPr>
          <w:rFonts w:eastAsia="Times New Roman" w:cstheme="minorHAnsi"/>
          <w:b/>
        </w:rPr>
      </w:pPr>
      <w:r w:rsidRPr="00605937">
        <w:rPr>
          <w:rFonts w:eastAsia="Times New Roman" w:cstheme="minorHAnsi"/>
        </w:rPr>
        <w:t>Ensure that pupils know that all members of staff will listen to them if they have concerns and will act upon them</w:t>
      </w:r>
    </w:p>
    <w:p w14:paraId="563603C5" w14:textId="77777777" w:rsidR="00DD4A3B" w:rsidRPr="00605937" w:rsidRDefault="00F32A94">
      <w:pPr>
        <w:pStyle w:val="ListParagraph"/>
        <w:numPr>
          <w:ilvl w:val="0"/>
          <w:numId w:val="17"/>
        </w:numPr>
        <w:spacing w:line="240" w:lineRule="auto"/>
        <w:rPr>
          <w:rFonts w:eastAsia="Times New Roman" w:cstheme="minorHAnsi"/>
          <w:b/>
        </w:rPr>
      </w:pPr>
      <w:r w:rsidRPr="00605937">
        <w:rPr>
          <w:rFonts w:eastAsia="Times New Roman" w:cstheme="minorHAnsi"/>
        </w:rPr>
        <w:t>Have systems in place for any pupil to be able to voice concerns</w:t>
      </w:r>
    </w:p>
    <w:p w14:paraId="713B6FF5" w14:textId="77777777" w:rsidR="00DD4A3B" w:rsidRPr="00605937" w:rsidRDefault="00F32A94">
      <w:pPr>
        <w:pStyle w:val="ListParagraph"/>
        <w:numPr>
          <w:ilvl w:val="0"/>
          <w:numId w:val="17"/>
        </w:numPr>
        <w:spacing w:line="240" w:lineRule="auto"/>
        <w:rPr>
          <w:rFonts w:eastAsia="Times New Roman" w:cstheme="minorHAnsi"/>
          <w:b/>
        </w:rPr>
      </w:pPr>
      <w:r w:rsidRPr="00605937">
        <w:rPr>
          <w:rFonts w:eastAsia="Times New Roman" w:cstheme="minorHAnsi"/>
        </w:rPr>
        <w:t>Develop robust risk assessments if appropriate</w:t>
      </w:r>
    </w:p>
    <w:p w14:paraId="10431094" w14:textId="77777777" w:rsidR="00DD4A3B" w:rsidRPr="00605937" w:rsidRDefault="00F32A94">
      <w:pPr>
        <w:pStyle w:val="ListParagraph"/>
        <w:numPr>
          <w:ilvl w:val="0"/>
          <w:numId w:val="17"/>
        </w:numPr>
        <w:spacing w:line="240" w:lineRule="auto"/>
        <w:rPr>
          <w:rFonts w:eastAsia="Times New Roman" w:cstheme="minorHAnsi"/>
          <w:bCs/>
        </w:rPr>
      </w:pPr>
      <w:r w:rsidRPr="00605937">
        <w:rPr>
          <w:rFonts w:eastAsia="Times New Roman" w:cstheme="minorHAnsi"/>
        </w:rPr>
        <w:t>Refer to any other relevant policies when dealing with incidents, such as the Behaviour for Learning and Positive Relationships Policy and/or the Anti-Bullying Policy.</w:t>
      </w:r>
    </w:p>
    <w:p w14:paraId="77DFB9EE" w14:textId="77777777" w:rsidR="00DD4A3B" w:rsidRPr="00605937" w:rsidRDefault="00F32A94">
      <w:pPr>
        <w:spacing w:line="240" w:lineRule="auto"/>
        <w:rPr>
          <w:rFonts w:eastAsia="Times New Roman" w:cstheme="minorHAnsi"/>
          <w:b/>
        </w:rPr>
      </w:pPr>
      <w:r w:rsidRPr="00605937">
        <w:rPr>
          <w:rFonts w:eastAsia="Times New Roman" w:cstheme="minorHAnsi"/>
        </w:rPr>
        <w:t>We recognise that ‘Upskirting’ involves taking a photograph under an individual’s clothing without their knowledge. We understand that it causes the victim distress and humiliation and that any gender can be a victim</w:t>
      </w:r>
      <w:r w:rsidRPr="00605937">
        <w:rPr>
          <w:rFonts w:eastAsia="Times New Roman" w:cstheme="minorHAnsi"/>
          <w:color w:val="FFC000"/>
        </w:rPr>
        <w:t>.</w:t>
      </w:r>
      <w:r w:rsidRPr="00605937">
        <w:rPr>
          <w:rFonts w:eastAsia="Times New Roman" w:cstheme="minorHAnsi"/>
        </w:rPr>
        <w:t xml:space="preserve"> Staff recognise that ‘Upskirting’ is a criminal offence and must promptly report any such incidents to the Head teacher, DSL or most senior member of staff.</w:t>
      </w:r>
    </w:p>
    <w:p w14:paraId="5CECDA31" w14:textId="77777777" w:rsidR="00DD4A3B" w:rsidRPr="00605937" w:rsidRDefault="00F32A94">
      <w:pPr>
        <w:spacing w:line="240" w:lineRule="auto"/>
        <w:rPr>
          <w:rFonts w:eastAsia="Times New Roman" w:cstheme="minorHAnsi"/>
          <w:b/>
        </w:rPr>
      </w:pPr>
      <w:r w:rsidRPr="00605937">
        <w:rPr>
          <w:rFonts w:eastAsia="Times New Roman" w:cstheme="minorHAnsi"/>
        </w:rPr>
        <w:t>Staff must follow current KCSIE 2026, including Part five, when responding to sexual violence, sexual harassment and harmful sexual behaviour. Responses must be child-centred, proportionate and based on an assessment of the needs and risks of all children involved. All reports involving the making or sharing of nude or semi-nude images require a safeguarding response, whether apparently consensual or non-consensual. Staff should consider misogynistic and misandrist language and behaviour as potential indicators of harmful attitudes and risks.</w:t>
      </w:r>
    </w:p>
    <w:p w14:paraId="057B7806" w14:textId="77777777" w:rsidR="00DD4A3B" w:rsidRPr="00605937" w:rsidRDefault="00F32A94">
      <w:pPr>
        <w:spacing w:after="0" w:line="240" w:lineRule="auto"/>
        <w:rPr>
          <w:rFonts w:cstheme="minorHAnsi"/>
          <w:b/>
          <w:bCs/>
        </w:rPr>
      </w:pPr>
      <w:r w:rsidRPr="00605937">
        <w:rPr>
          <w:rFonts w:cstheme="minorHAnsi"/>
        </w:rPr>
        <w:t>Sexual violence and sexual harassment can occur between two children of any age and sex. It can occur through a group of children sexually assaulting or sexually harassing a single child or group of children. This can occur online, face to    face (both  physically and verbally) and can take place inside or outside of school. As set out in Part  five of KCSIE 2026, all staff maintain an attitude of ‘it could happen here’ and it is never acceptable.</w:t>
      </w:r>
    </w:p>
    <w:p w14:paraId="6CB83912" w14:textId="77777777" w:rsidR="00DD4A3B" w:rsidRPr="00605937" w:rsidRDefault="00DD4A3B">
      <w:pPr>
        <w:spacing w:after="0" w:line="240" w:lineRule="auto"/>
        <w:ind w:left="709" w:hanging="709"/>
        <w:rPr>
          <w:rFonts w:cstheme="minorHAnsi"/>
        </w:rPr>
      </w:pPr>
    </w:p>
    <w:p w14:paraId="72725EE6" w14:textId="77777777" w:rsidR="00DD4A3B" w:rsidRPr="00605937" w:rsidRDefault="00F32A94">
      <w:pPr>
        <w:pStyle w:val="Default"/>
        <w:rPr>
          <w:rFonts w:asciiTheme="minorHAnsi" w:hAnsiTheme="minorHAnsi" w:cstheme="minorHAnsi"/>
          <w:sz w:val="22"/>
          <w:szCs w:val="22"/>
        </w:rPr>
      </w:pPr>
      <w:r w:rsidRPr="00605937">
        <w:rPr>
          <w:rFonts w:asciiTheme="minorHAnsi" w:hAnsiTheme="minorHAnsi" w:cstheme="minorHAnsi"/>
          <w:sz w:val="22"/>
          <w:szCs w:val="22"/>
        </w:rPr>
        <w:t>All staff have a responsibility to address inappropriate behaviour in a timely manner,</w:t>
      </w:r>
      <w:r w:rsidR="00605937">
        <w:rPr>
          <w:rFonts w:asciiTheme="minorHAnsi" w:hAnsiTheme="minorHAnsi" w:cstheme="minorHAnsi"/>
          <w:sz w:val="22"/>
          <w:szCs w:val="22"/>
        </w:rPr>
        <w:t xml:space="preserve"> </w:t>
      </w:r>
      <w:r w:rsidRPr="00605937">
        <w:rPr>
          <w:rFonts w:asciiTheme="minorHAnsi" w:hAnsiTheme="minorHAnsi" w:cstheme="minorHAnsi"/>
          <w:sz w:val="22"/>
          <w:szCs w:val="22"/>
        </w:rPr>
        <w:t xml:space="preserve">however seemingly insignificant it may appear. </w:t>
      </w:r>
    </w:p>
    <w:p w14:paraId="28AF8508" w14:textId="77777777" w:rsidR="00DD4A3B" w:rsidRPr="00605937" w:rsidRDefault="00DD4A3B">
      <w:pPr>
        <w:pStyle w:val="Default"/>
        <w:ind w:left="709" w:hanging="709"/>
        <w:rPr>
          <w:rFonts w:asciiTheme="minorHAnsi" w:hAnsiTheme="minorHAnsi" w:cstheme="minorHAnsi"/>
          <w:sz w:val="22"/>
          <w:szCs w:val="22"/>
        </w:rPr>
      </w:pPr>
    </w:p>
    <w:p w14:paraId="708F57E6" w14:textId="77777777" w:rsidR="00DD4A3B" w:rsidRPr="00605937" w:rsidRDefault="00F32A94" w:rsidP="00605937">
      <w:pPr>
        <w:pStyle w:val="Default"/>
        <w:rPr>
          <w:rFonts w:asciiTheme="minorHAnsi" w:hAnsiTheme="minorHAnsi" w:cstheme="minorHAnsi"/>
          <w:sz w:val="22"/>
          <w:szCs w:val="22"/>
        </w:rPr>
      </w:pPr>
      <w:r w:rsidRPr="00605937">
        <w:rPr>
          <w:rFonts w:asciiTheme="minorHAnsi" w:hAnsiTheme="minorHAnsi" w:cstheme="minorHAnsi"/>
          <w:sz w:val="22"/>
          <w:szCs w:val="22"/>
        </w:rPr>
        <w:t xml:space="preserve">All victims will be reassured that they are being taken seriously and that they will be supported and kept safe. No child will ever be made to feel ashamed for making a report or that they are creating a problem for our school. </w:t>
      </w:r>
    </w:p>
    <w:p w14:paraId="462C0425" w14:textId="77777777" w:rsidR="00DD4A3B" w:rsidRPr="00605937" w:rsidRDefault="00DD4A3B">
      <w:pPr>
        <w:pStyle w:val="Default"/>
        <w:ind w:left="720" w:hanging="709"/>
        <w:rPr>
          <w:rFonts w:asciiTheme="minorHAnsi" w:hAnsiTheme="minorHAnsi" w:cstheme="minorHAnsi"/>
          <w:sz w:val="22"/>
          <w:szCs w:val="22"/>
        </w:rPr>
      </w:pPr>
    </w:p>
    <w:p w14:paraId="21A7E75E" w14:textId="77777777" w:rsidR="00F32A94" w:rsidRPr="00605937" w:rsidRDefault="00F32A94" w:rsidP="00F32A94">
      <w:pPr>
        <w:pStyle w:val="Default"/>
        <w:ind w:left="720" w:hanging="709"/>
        <w:rPr>
          <w:rFonts w:asciiTheme="minorHAnsi" w:hAnsiTheme="minorHAnsi" w:cstheme="minorHAnsi"/>
          <w:sz w:val="22"/>
          <w:szCs w:val="22"/>
        </w:rPr>
      </w:pPr>
      <w:r w:rsidRPr="00605937">
        <w:rPr>
          <w:rFonts w:asciiTheme="minorHAnsi" w:hAnsiTheme="minorHAnsi" w:cstheme="minorHAnsi"/>
          <w:sz w:val="22"/>
          <w:szCs w:val="22"/>
        </w:rPr>
        <w:t>Support will be given to both victims and perpetrators as required.</w:t>
      </w:r>
    </w:p>
    <w:p w14:paraId="4163D884" w14:textId="77777777" w:rsidR="00DD4A3B" w:rsidRPr="00605937" w:rsidRDefault="00DD4A3B">
      <w:pPr>
        <w:pStyle w:val="Default"/>
        <w:ind w:left="720" w:hanging="709"/>
        <w:rPr>
          <w:rFonts w:asciiTheme="minorHAnsi" w:hAnsiTheme="minorHAnsi" w:cstheme="minorHAnsi"/>
          <w:sz w:val="22"/>
          <w:szCs w:val="22"/>
        </w:rPr>
      </w:pPr>
    </w:p>
    <w:p w14:paraId="2E7611DA" w14:textId="77777777" w:rsidR="00DD4A3B" w:rsidRPr="00605937" w:rsidRDefault="00F32A94">
      <w:pPr>
        <w:pStyle w:val="Default"/>
        <w:ind w:left="720" w:hanging="709"/>
        <w:rPr>
          <w:rFonts w:asciiTheme="minorHAnsi" w:hAnsiTheme="minorHAnsi" w:cstheme="minorHAnsi"/>
          <w:b/>
          <w:sz w:val="22"/>
          <w:szCs w:val="22"/>
        </w:rPr>
      </w:pPr>
      <w:r w:rsidRPr="00605937">
        <w:rPr>
          <w:rFonts w:asciiTheme="minorHAnsi" w:hAnsiTheme="minorHAnsi" w:cstheme="minorHAnsi"/>
          <w:b/>
          <w:bCs/>
          <w:sz w:val="22"/>
          <w:szCs w:val="22"/>
        </w:rPr>
        <w:t xml:space="preserve">22. </w:t>
      </w:r>
      <w:r w:rsidRPr="00605937">
        <w:rPr>
          <w:rFonts w:asciiTheme="minorHAnsi" w:hAnsiTheme="minorHAnsi" w:cstheme="minorHAnsi"/>
          <w:b/>
          <w:sz w:val="22"/>
          <w:szCs w:val="22"/>
        </w:rPr>
        <w:t>Cultural Issues</w:t>
      </w:r>
    </w:p>
    <w:p w14:paraId="0297A021" w14:textId="77777777" w:rsidR="00DD4A3B" w:rsidRPr="00605937" w:rsidRDefault="00F32A94">
      <w:pPr>
        <w:spacing w:line="240" w:lineRule="auto"/>
        <w:rPr>
          <w:rFonts w:eastAsia="Times New Roman" w:cstheme="minorHAnsi"/>
          <w:b/>
        </w:rPr>
      </w:pPr>
      <w:r w:rsidRPr="00605937">
        <w:rPr>
          <w:rFonts w:eastAsia="Times New Roman" w:cstheme="minorHAnsi"/>
        </w:rPr>
        <w:t>As a school we are aware of the cultural diversity of the community around us and work sensitively to address the unique culture of our pupils and their families as they relate to Safeguarding and Child Protection . This includes children at risk of harm from abuse arising from culture, ethnicity, faith and belief on the part of their parent, carer or wider community.</w:t>
      </w:r>
    </w:p>
    <w:p w14:paraId="0DE6D3DB" w14:textId="77777777" w:rsidR="00DD4A3B" w:rsidRPr="00605937" w:rsidRDefault="00F32A94">
      <w:pPr>
        <w:spacing w:line="240" w:lineRule="auto"/>
        <w:rPr>
          <w:rFonts w:eastAsia="Times New Roman" w:cstheme="minorHAnsi"/>
          <w:b/>
        </w:rPr>
      </w:pPr>
      <w:r w:rsidRPr="00605937">
        <w:rPr>
          <w:rFonts w:eastAsia="Times New Roman" w:cstheme="minorHAnsi"/>
        </w:rPr>
        <w:t>Staff must report concerns about abuse linked to culture, faith and beliefs in the same way as other Child Protection concerns.</w:t>
      </w:r>
      <w:r w:rsidRPr="00605937">
        <w:rPr>
          <w:rFonts w:eastAsia="Times New Roman" w:cstheme="minorHAnsi"/>
          <w:b/>
        </w:rPr>
        <w:t xml:space="preserve"> </w:t>
      </w:r>
    </w:p>
    <w:p w14:paraId="6B5A1F12" w14:textId="77777777" w:rsidR="00DD4A3B" w:rsidRPr="00605937" w:rsidRDefault="00F32A94">
      <w:pPr>
        <w:spacing w:after="0" w:line="240" w:lineRule="auto"/>
        <w:rPr>
          <w:rFonts w:eastAsia="Times New Roman" w:cstheme="minorHAnsi"/>
          <w:b/>
        </w:rPr>
      </w:pPr>
      <w:r w:rsidRPr="00605937">
        <w:rPr>
          <w:rFonts w:eastAsia="Times New Roman" w:cstheme="minorHAnsi"/>
          <w:b/>
        </w:rPr>
        <w:t xml:space="preserve">23. </w:t>
      </w:r>
      <w:r w:rsidRPr="00605937">
        <w:rPr>
          <w:rFonts w:cstheme="minorHAnsi"/>
          <w:b/>
        </w:rPr>
        <w:t>So-Called ‘Honour’ Based Abuse</w:t>
      </w:r>
    </w:p>
    <w:p w14:paraId="7B66F450" w14:textId="77777777" w:rsidR="00DD4A3B" w:rsidRPr="00605937" w:rsidRDefault="00F32A94">
      <w:pPr>
        <w:spacing w:line="240" w:lineRule="auto"/>
        <w:rPr>
          <w:rFonts w:eastAsia="Times New Roman" w:cstheme="minorHAnsi"/>
          <w:b/>
        </w:rPr>
      </w:pPr>
      <w:r w:rsidRPr="00605937">
        <w:rPr>
          <w:rFonts w:cstheme="minorHAnsi"/>
        </w:rPr>
        <w:t xml:space="preserve">Staff at our school understand there is a legal duty to report known cases of Female Genital Mutilation (FGM) and So Called ‘Honour’ Based Abuse to the police and they will do this with the </w:t>
      </w:r>
      <w:r w:rsidRPr="00605937">
        <w:rPr>
          <w:rFonts w:cstheme="minorHAnsi"/>
        </w:rPr>
        <w:lastRenderedPageBreak/>
        <w:t>support of the DSL</w:t>
      </w:r>
      <w:hyperlink r:id="rId44" w:history="1">
        <w:r w:rsidRPr="00605937">
          <w:rPr>
            <w:rStyle w:val="Hyperlink"/>
            <w:rFonts w:cstheme="minorHAnsi"/>
          </w:rPr>
          <w:t>.</w:t>
        </w:r>
        <w:r w:rsidRPr="00605937">
          <w:rPr>
            <w:rStyle w:val="Hyperlink"/>
            <w:rFonts w:cstheme="minorHAnsi"/>
            <w:b/>
          </w:rPr>
          <w:t xml:space="preserve"> </w:t>
        </w:r>
        <w:r w:rsidRPr="00605937">
          <w:rPr>
            <w:rStyle w:val="Hyperlink"/>
            <w:rFonts w:cstheme="minorHAnsi"/>
          </w:rPr>
          <w:t>Mandatory reporting of female genital mutilation: procedural information - GOV.UK</w:t>
        </w:r>
      </w:hyperlink>
    </w:p>
    <w:p w14:paraId="37B7AE27" w14:textId="77777777" w:rsidR="00DD4A3B" w:rsidRPr="00605937" w:rsidRDefault="00F32A94">
      <w:pPr>
        <w:spacing w:line="240" w:lineRule="auto"/>
        <w:rPr>
          <w:rFonts w:eastAsia="Times New Roman" w:cstheme="minorHAnsi"/>
          <w:b/>
          <w:bCs/>
        </w:rPr>
      </w:pPr>
      <w:r w:rsidRPr="00605937">
        <w:rPr>
          <w:rFonts w:cstheme="minorHAnsi"/>
        </w:rPr>
        <w:t xml:space="preserve">Our school is aware of the need to respond to concerns relating to forced marriage and understand that it is illegal, a form of child abuse and a breach of children’s rights. We recognise some pupils, due to capacity or additional learning needs, may not be able to give an informed consent and this will be dealt with under our child protection processes. School staff can contact the Forced Marriage Unit if they need advice or information. Contact 020 7008 0151 </w:t>
      </w:r>
      <w:hyperlink r:id="rId45">
        <w:r w:rsidRPr="00605937">
          <w:rPr>
            <w:rStyle w:val="Hyperlink"/>
            <w:rFonts w:cstheme="minorHAnsi"/>
          </w:rPr>
          <w:t>fmu@fcdo.gov.uk</w:t>
        </w:r>
      </w:hyperlink>
      <w:r w:rsidRPr="00605937">
        <w:rPr>
          <w:rFonts w:cstheme="minorHAnsi"/>
        </w:rPr>
        <w:t xml:space="preserve"> </w:t>
      </w:r>
    </w:p>
    <w:p w14:paraId="1CA0E935" w14:textId="77777777" w:rsidR="00DD4A3B" w:rsidRPr="00605937" w:rsidRDefault="00F32A94">
      <w:pPr>
        <w:spacing w:after="120" w:line="240" w:lineRule="auto"/>
        <w:rPr>
          <w:rFonts w:eastAsia="Times New Roman" w:cstheme="minorHAnsi"/>
          <w:b/>
        </w:rPr>
      </w:pPr>
      <w:r w:rsidRPr="00605937">
        <w:rPr>
          <w:rFonts w:cstheme="minorHAnsi"/>
          <w:bCs/>
        </w:rPr>
        <w:t>We are aware of the signs of FGM</w:t>
      </w:r>
      <w:r w:rsidRPr="00605937">
        <w:rPr>
          <w:rFonts w:cstheme="minorHAnsi"/>
          <w:bCs/>
          <w:color w:val="00B050"/>
        </w:rPr>
        <w:t xml:space="preserve"> </w:t>
      </w:r>
      <w:hyperlink r:id="rId46" w:history="1">
        <w:r w:rsidRPr="00605937">
          <w:rPr>
            <w:rStyle w:val="Hyperlink"/>
            <w:rFonts w:cstheme="minorHAnsi"/>
            <w:bCs/>
          </w:rPr>
          <w:t>Female genital mutilation (FGM) | NSPCC</w:t>
        </w:r>
      </w:hyperlink>
    </w:p>
    <w:p w14:paraId="641F6454" w14:textId="77777777" w:rsidR="00DD4A3B" w:rsidRPr="00605937" w:rsidRDefault="00F32A94">
      <w:pPr>
        <w:spacing w:line="240" w:lineRule="auto"/>
        <w:rPr>
          <w:rFonts w:eastAsia="Times New Roman" w:cstheme="minorHAnsi"/>
          <w:b/>
        </w:rPr>
      </w:pPr>
      <w:r w:rsidRPr="00605937">
        <w:rPr>
          <w:rFonts w:cstheme="minorHAnsi"/>
          <w:bCs/>
        </w:rPr>
        <w:t>We recognise both male and female pupils may be subject to honour-based abuse.</w:t>
      </w:r>
    </w:p>
    <w:p w14:paraId="2358CEB2" w14:textId="77777777" w:rsidR="00DD4A3B" w:rsidRPr="00605937" w:rsidRDefault="00F32A94">
      <w:pPr>
        <w:spacing w:line="240" w:lineRule="auto"/>
        <w:rPr>
          <w:rFonts w:eastAsia="Times New Roman" w:cstheme="minorHAnsi"/>
          <w:b/>
        </w:rPr>
      </w:pPr>
      <w:r w:rsidRPr="00605937">
        <w:rPr>
          <w:rFonts w:cstheme="minorHAnsi"/>
        </w:rPr>
        <w:t>We promote awareness through training and access to resources, ensuring   that the signs and indicators are known and recognised by staff.</w:t>
      </w:r>
    </w:p>
    <w:p w14:paraId="20FE56E3" w14:textId="77777777" w:rsidR="00DD4A3B" w:rsidRPr="00605937" w:rsidRDefault="00F32A94">
      <w:pPr>
        <w:spacing w:line="240" w:lineRule="auto"/>
        <w:rPr>
          <w:rFonts w:cstheme="minorHAnsi"/>
        </w:rPr>
      </w:pPr>
      <w:r w:rsidRPr="00605937">
        <w:rPr>
          <w:rFonts w:cstheme="minorHAnsi"/>
        </w:rPr>
        <w:t>Any suspicions or concerns for forced marriage are reported to the DSL who will refer to First Response or the police if emergency action is required.</w:t>
      </w:r>
    </w:p>
    <w:p w14:paraId="5857FC3C" w14:textId="77777777" w:rsidR="00DD4A3B" w:rsidRPr="00605937" w:rsidRDefault="00F32A94">
      <w:pPr>
        <w:spacing w:after="0" w:line="240" w:lineRule="auto"/>
        <w:rPr>
          <w:rFonts w:eastAsia="Times New Roman" w:cstheme="minorHAnsi"/>
          <w:b/>
        </w:rPr>
      </w:pPr>
      <w:r w:rsidRPr="00605937">
        <w:rPr>
          <w:rFonts w:eastAsia="Times New Roman" w:cstheme="minorHAnsi"/>
          <w:b/>
        </w:rPr>
        <w:t xml:space="preserve">24. </w:t>
      </w:r>
      <w:r w:rsidRPr="00605937">
        <w:rPr>
          <w:rFonts w:cstheme="minorHAnsi"/>
          <w:b/>
        </w:rPr>
        <w:t>Contextual Safeguarding and extra-familial harms</w:t>
      </w:r>
    </w:p>
    <w:p w14:paraId="4274655C" w14:textId="77777777" w:rsidR="00DD4A3B" w:rsidRPr="00605937" w:rsidRDefault="00F32A94">
      <w:pPr>
        <w:spacing w:line="240" w:lineRule="auto"/>
        <w:rPr>
          <w:rFonts w:eastAsia="Times New Roman" w:cstheme="minorHAnsi"/>
          <w:b/>
        </w:rPr>
      </w:pPr>
      <w:r w:rsidRPr="00605937">
        <w:rPr>
          <w:rFonts w:cstheme="minorHAnsi"/>
        </w:rPr>
        <w:t xml:space="preserve">Contextual Safeguarding is an approach to understanding and responding to children’s experiences of significant harm beyond their families. Extra-familial harm is linked to contextual safeguarding; these concepts refer to harms that occur outside of the family system often during the adolescent years. </w:t>
      </w:r>
    </w:p>
    <w:p w14:paraId="066152EB" w14:textId="77777777" w:rsidR="00DD4A3B" w:rsidRPr="00605937" w:rsidRDefault="00F32A94">
      <w:pPr>
        <w:spacing w:line="240" w:lineRule="auto"/>
        <w:rPr>
          <w:rFonts w:eastAsia="Times New Roman" w:cstheme="minorHAnsi"/>
          <w:b/>
        </w:rPr>
      </w:pPr>
      <w:r w:rsidRPr="00605937">
        <w:rPr>
          <w:rFonts w:cstheme="minorHAnsi"/>
        </w:rPr>
        <w:t>At Loudwater Combined School,</w:t>
      </w:r>
      <w:r w:rsidRPr="00605937">
        <w:rPr>
          <w:rFonts w:cstheme="minorHAnsi"/>
          <w:color w:val="FF0000"/>
        </w:rPr>
        <w:t xml:space="preserve"> </w:t>
      </w:r>
      <w:r w:rsidRPr="00605937">
        <w:rPr>
          <w:rFonts w:cstheme="minorHAnsi"/>
        </w:rPr>
        <w:t>all staff recognise that pupils may encounter safeguarding incidents that happen outside of school and can occur between children outside of this environment. We will respond to such concerns, reporting to the appropriate agencies to support and protect the pupil.</w:t>
      </w:r>
    </w:p>
    <w:p w14:paraId="5EB6A257" w14:textId="77777777" w:rsidR="00DD4A3B" w:rsidRPr="00605937" w:rsidRDefault="00F32A94">
      <w:pPr>
        <w:spacing w:line="240" w:lineRule="auto"/>
        <w:rPr>
          <w:rFonts w:eastAsia="Times New Roman" w:cstheme="minorHAnsi"/>
          <w:b/>
        </w:rPr>
      </w:pPr>
      <w:r w:rsidRPr="00605937">
        <w:rPr>
          <w:rFonts w:cstheme="minorHAnsi"/>
        </w:rPr>
        <w:t>All staff and especially the DSLs, will consider the context of incidents that occur outside of school to establish if situations outside of their families may be putting the pupil’s welfare and safety at risk of abuse or exploitation, including (but not limited to) sexual exploitation, criminal exploitation and serious youth violence.</w:t>
      </w:r>
    </w:p>
    <w:p w14:paraId="1F7EBA73" w14:textId="77777777" w:rsidR="00DD4A3B" w:rsidRPr="00605937" w:rsidRDefault="00F32A94">
      <w:pPr>
        <w:spacing w:line="240" w:lineRule="auto"/>
        <w:rPr>
          <w:rFonts w:eastAsia="Times New Roman" w:cstheme="minorHAnsi"/>
          <w:b/>
        </w:rPr>
      </w:pPr>
      <w:r w:rsidRPr="00605937">
        <w:rPr>
          <w:rFonts w:cstheme="minorHAnsi"/>
        </w:rPr>
        <w:t>Children who may be alleged perpetrators will also be supported to understand the impact of contextual issues on their safety and welfare.</w:t>
      </w:r>
    </w:p>
    <w:p w14:paraId="5BC39542" w14:textId="77777777" w:rsidR="00DD4A3B" w:rsidRPr="00605937" w:rsidRDefault="00F32A94">
      <w:pPr>
        <w:spacing w:line="240" w:lineRule="auto"/>
        <w:rPr>
          <w:rFonts w:eastAsia="Times New Roman" w:cstheme="minorHAnsi"/>
          <w:b/>
        </w:rPr>
      </w:pPr>
      <w:r w:rsidRPr="00605937">
        <w:rPr>
          <w:rFonts w:cstheme="minorHAnsi"/>
        </w:rPr>
        <w:t>In such cases the individual needs and vulnerabilities of each child will be considered.</w:t>
      </w:r>
    </w:p>
    <w:p w14:paraId="7941E9C0" w14:textId="77777777" w:rsidR="00DD4A3B" w:rsidRPr="00605937" w:rsidRDefault="00F32A94">
      <w:pPr>
        <w:rPr>
          <w:rStyle w:val="Hyperlink"/>
          <w:rFonts w:cstheme="minorHAnsi"/>
        </w:rPr>
      </w:pPr>
      <w:r w:rsidRPr="00605937">
        <w:rPr>
          <w:rFonts w:cstheme="minorHAnsi"/>
        </w:rPr>
        <w:t xml:space="preserve">Further guidance can be found at:  </w:t>
      </w:r>
      <w:hyperlink r:id="rId47" w:history="1">
        <w:r w:rsidRPr="00605937">
          <w:rPr>
            <w:rStyle w:val="Hyperlink"/>
            <w:rFonts w:cstheme="minorHAnsi"/>
          </w:rPr>
          <w:t>https://contextualsafeguarding.org.uk/</w:t>
        </w:r>
      </w:hyperlink>
    </w:p>
    <w:p w14:paraId="70B176B7" w14:textId="77777777" w:rsidR="00DD4A3B" w:rsidRPr="00605937" w:rsidRDefault="00F32A94">
      <w:pPr>
        <w:spacing w:after="0"/>
        <w:rPr>
          <w:rFonts w:cstheme="minorHAnsi"/>
          <w:color w:val="0000FF"/>
          <w:u w:val="single"/>
        </w:rPr>
      </w:pPr>
      <w:r w:rsidRPr="00605937">
        <w:rPr>
          <w:rStyle w:val="Hyperlink"/>
          <w:rFonts w:cstheme="minorHAnsi"/>
          <w:b/>
          <w:bCs/>
          <w:color w:val="auto"/>
          <w:u w:val="none"/>
        </w:rPr>
        <w:t xml:space="preserve">25. </w:t>
      </w:r>
      <w:r w:rsidRPr="00605937">
        <w:rPr>
          <w:rFonts w:cstheme="minorHAnsi"/>
          <w:b/>
        </w:rPr>
        <w:t>Serious Violence</w:t>
      </w:r>
    </w:p>
    <w:p w14:paraId="63243002" w14:textId="77777777" w:rsidR="00DD4A3B" w:rsidRPr="00605937" w:rsidRDefault="00F32A94">
      <w:pPr>
        <w:spacing w:line="240" w:lineRule="auto"/>
        <w:rPr>
          <w:rFonts w:eastAsia="Times New Roman" w:cstheme="minorHAnsi"/>
          <w:b/>
        </w:rPr>
      </w:pPr>
      <w:r w:rsidRPr="00605937">
        <w:rPr>
          <w:rFonts w:cstheme="minorHAnsi"/>
        </w:rPr>
        <w:t>All staff are aware of signs and indicators which may signal that children are at risk from, or are involved with, serious violent crime.  These may include increased absence from school, a change in friendships or relationships with older individuals or groups, a significant decline in performance, signs of self-harm or significant change in well-being or signs of assault or unexplained injuries.  Staff are aware that unexplained gifts or new possessions could also indicate that children have been approached by, or are involved with, individuals associated with criminal networks or gangs.</w:t>
      </w:r>
    </w:p>
    <w:p w14:paraId="7E529B5C" w14:textId="77777777" w:rsidR="00DD4A3B" w:rsidRPr="00605937" w:rsidRDefault="00F32A94">
      <w:pPr>
        <w:spacing w:line="240" w:lineRule="auto"/>
        <w:rPr>
          <w:rFonts w:cstheme="minorHAnsi"/>
        </w:rPr>
      </w:pPr>
      <w:r w:rsidRPr="00605937">
        <w:rPr>
          <w:rFonts w:cstheme="minorHAnsi"/>
        </w:rPr>
        <w:t>At Loudwater Combined School, we are aware of the range risk factors which increase the likelihood of involvement in serious violence such as being male, having been frequently absent or permanently excluded from school, having experienced child maltreatment and having been involved in offending such as theft or robbery. School will take appropriate measures to manage any situations arising.</w:t>
      </w:r>
    </w:p>
    <w:p w14:paraId="421F0212" w14:textId="77777777" w:rsidR="00DD4A3B" w:rsidRPr="00605937" w:rsidRDefault="00F32A94">
      <w:pPr>
        <w:spacing w:line="240" w:lineRule="auto"/>
        <w:rPr>
          <w:rFonts w:eastAsia="Times New Roman" w:cstheme="minorHAnsi"/>
          <w:b/>
        </w:rPr>
      </w:pPr>
      <w:hyperlink r:id="rId48" w:history="1">
        <w:r w:rsidRPr="00605937">
          <w:rPr>
            <w:rFonts w:cstheme="minorHAnsi"/>
            <w:color w:val="0000FF"/>
            <w:u w:val="single"/>
          </w:rPr>
          <w:t>Preventing youth violence and gang involvement - Practical advice for schools and colleges (publishing.service.gov.uk)</w:t>
        </w:r>
      </w:hyperlink>
    </w:p>
    <w:p w14:paraId="3A9F4AE0" w14:textId="77777777" w:rsidR="00DD4A3B" w:rsidRPr="00605937" w:rsidRDefault="00F32A94">
      <w:pPr>
        <w:spacing w:after="0" w:line="240" w:lineRule="auto"/>
        <w:rPr>
          <w:rFonts w:eastAsia="Times New Roman" w:cstheme="minorHAnsi"/>
          <w:b/>
          <w:highlight w:val="yellow"/>
        </w:rPr>
      </w:pPr>
      <w:r w:rsidRPr="00605937">
        <w:rPr>
          <w:rFonts w:eastAsia="Times New Roman" w:cstheme="minorHAnsi"/>
          <w:b/>
        </w:rPr>
        <w:t xml:space="preserve">26. </w:t>
      </w:r>
      <w:r w:rsidRPr="00605937">
        <w:rPr>
          <w:rFonts w:eastAsia="Times New Roman" w:cstheme="minorHAnsi"/>
          <w:b/>
          <w:bCs/>
        </w:rPr>
        <w:t>Domestic Abuse</w:t>
      </w:r>
    </w:p>
    <w:p w14:paraId="0C084127" w14:textId="77777777" w:rsidR="00DD4A3B" w:rsidRPr="00605937" w:rsidRDefault="00F32A94">
      <w:pPr>
        <w:pStyle w:val="ListParagraph"/>
        <w:spacing w:after="0" w:line="240" w:lineRule="auto"/>
        <w:ind w:left="0"/>
        <w:rPr>
          <w:rFonts w:eastAsia="Times New Roman" w:cstheme="minorHAnsi"/>
        </w:rPr>
      </w:pPr>
      <w:r w:rsidRPr="00605937">
        <w:rPr>
          <w:rFonts w:eastAsia="Times New Roman" w:cstheme="minorHAnsi"/>
        </w:rPr>
        <w:t>All staff recognise that children can witness and be affected by domestic abuse that occurs within their home between family members. They may also experience abuse within their own intimate relationships, referred to as ‘teenage relationship abuse’  and can suffer long lasting emotional and psychological effects. Staff will report any concerns using the school’s safeguarding procedures.</w:t>
      </w:r>
    </w:p>
    <w:p w14:paraId="33B83D7A" w14:textId="77777777" w:rsidR="00DD4A3B" w:rsidRPr="00605937" w:rsidRDefault="00DD4A3B">
      <w:pPr>
        <w:pStyle w:val="ListParagraph"/>
        <w:spacing w:after="0" w:line="240" w:lineRule="auto"/>
        <w:ind w:left="0"/>
        <w:rPr>
          <w:rFonts w:eastAsia="Times New Roman" w:cstheme="minorHAnsi"/>
        </w:rPr>
      </w:pPr>
    </w:p>
    <w:p w14:paraId="3E1B2FA9" w14:textId="77777777" w:rsidR="00DD4A3B" w:rsidRPr="00605937" w:rsidRDefault="00F32A94">
      <w:pPr>
        <w:pStyle w:val="ListParagraph"/>
        <w:spacing w:after="0" w:line="240" w:lineRule="auto"/>
        <w:ind w:left="0"/>
        <w:rPr>
          <w:rFonts w:eastAsia="Times New Roman" w:cstheme="minorHAnsi"/>
          <w:b/>
        </w:rPr>
      </w:pPr>
      <w:r w:rsidRPr="00605937">
        <w:rPr>
          <w:rFonts w:eastAsia="Times New Roman" w:cstheme="minorHAnsi"/>
          <w:b/>
          <w:bCs/>
        </w:rPr>
        <w:t xml:space="preserve">27. </w:t>
      </w:r>
      <w:r w:rsidRPr="00605937">
        <w:rPr>
          <w:rFonts w:eastAsia="Times New Roman" w:cstheme="minorHAnsi"/>
          <w:b/>
        </w:rPr>
        <w:t>Children who need a social worker (Child Protection and Child in Need Plans)</w:t>
      </w:r>
    </w:p>
    <w:p w14:paraId="34004508" w14:textId="77777777" w:rsidR="00DD4A3B" w:rsidRPr="00605937" w:rsidRDefault="00F32A94">
      <w:pPr>
        <w:spacing w:after="120" w:line="240" w:lineRule="auto"/>
        <w:rPr>
          <w:rFonts w:eastAsia="Times New Roman" w:cstheme="minorHAnsi"/>
          <w:bCs/>
        </w:rPr>
      </w:pPr>
      <w:r w:rsidRPr="00605937">
        <w:rPr>
          <w:rFonts w:eastAsia="Times New Roman" w:cstheme="minorHAnsi"/>
          <w:bCs/>
        </w:rPr>
        <w:t xml:space="preserve">Staff recognise that children may have a social worker due to safeguarding or welfare needs and this can cause them to have barriers with attendance, behaviour, learning and mental health. </w:t>
      </w:r>
    </w:p>
    <w:p w14:paraId="09650732" w14:textId="77777777" w:rsidR="00DD4A3B" w:rsidRPr="00605937" w:rsidRDefault="00F32A94">
      <w:pPr>
        <w:spacing w:after="0" w:line="240" w:lineRule="auto"/>
        <w:rPr>
          <w:rFonts w:eastAsia="Times New Roman" w:cstheme="minorHAnsi"/>
          <w:bCs/>
        </w:rPr>
      </w:pPr>
      <w:r w:rsidRPr="00605937">
        <w:rPr>
          <w:rFonts w:eastAsia="Times New Roman" w:cstheme="minorHAnsi"/>
          <w:bCs/>
        </w:rPr>
        <w:t xml:space="preserve">Loudwater Combined School will share information with a social worker for any child     </w:t>
      </w:r>
    </w:p>
    <w:p w14:paraId="03D1C0FD" w14:textId="77777777" w:rsidR="00DD4A3B" w:rsidRPr="00605937" w:rsidRDefault="00F32A94">
      <w:pPr>
        <w:spacing w:after="0" w:line="240" w:lineRule="auto"/>
        <w:rPr>
          <w:rFonts w:eastAsia="Times New Roman" w:cstheme="minorHAnsi"/>
          <w:bCs/>
        </w:rPr>
      </w:pPr>
      <w:r w:rsidRPr="00605937">
        <w:rPr>
          <w:rFonts w:eastAsia="Times New Roman" w:cstheme="minorHAnsi"/>
          <w:bCs/>
        </w:rPr>
        <w:t>whom they are supporting to ensure decisions are made in the best interests of the child.</w:t>
      </w:r>
      <w:r w:rsidRPr="00605937">
        <w:rPr>
          <w:rFonts w:eastAsia="Times New Roman" w:cstheme="minorHAnsi"/>
          <w:b/>
        </w:rPr>
        <w:t xml:space="preserve"> </w:t>
      </w:r>
      <w:r w:rsidRPr="00605937">
        <w:rPr>
          <w:rFonts w:eastAsia="Times New Roman" w:cstheme="minorHAnsi"/>
          <w:bCs/>
        </w:rPr>
        <w:t>Informed decisions</w:t>
      </w:r>
      <w:r w:rsidRPr="00605937">
        <w:rPr>
          <w:rFonts w:eastAsia="Times New Roman" w:cstheme="minorHAnsi"/>
          <w:bCs/>
          <w:color w:val="0070C0"/>
        </w:rPr>
        <w:t>,</w:t>
      </w:r>
      <w:r w:rsidRPr="00605937">
        <w:rPr>
          <w:rFonts w:eastAsia="Times New Roman" w:cstheme="minorHAnsi"/>
          <w:bCs/>
        </w:rPr>
        <w:t xml:space="preserve"> will be made by staff with regards to safeguarding for those children who are being supported by a social worker.</w:t>
      </w:r>
    </w:p>
    <w:p w14:paraId="20E569C0" w14:textId="77777777" w:rsidR="00DD4A3B" w:rsidRPr="00605937" w:rsidRDefault="00DD4A3B">
      <w:pPr>
        <w:spacing w:after="0" w:line="240" w:lineRule="auto"/>
        <w:rPr>
          <w:rFonts w:eastAsia="Times New Roman" w:cstheme="minorHAnsi"/>
          <w:bCs/>
        </w:rPr>
      </w:pPr>
    </w:p>
    <w:p w14:paraId="1C16BB4D" w14:textId="77777777" w:rsidR="00DD4A3B" w:rsidRPr="00605937" w:rsidRDefault="00F32A94">
      <w:pPr>
        <w:spacing w:after="0" w:line="240" w:lineRule="auto"/>
        <w:rPr>
          <w:rFonts w:eastAsia="Times New Roman" w:cstheme="minorHAnsi"/>
          <w:bCs/>
        </w:rPr>
      </w:pPr>
      <w:r w:rsidRPr="00605937">
        <w:rPr>
          <w:rFonts w:eastAsia="Times New Roman" w:cstheme="minorHAnsi"/>
          <w:bCs/>
        </w:rPr>
        <w:t>The Virtual School lead the support for this cohort of children and Loudwater Combined School will work in partnership with them and the Local Authority to improve outcomes for these children.</w:t>
      </w:r>
    </w:p>
    <w:p w14:paraId="2F1C3691" w14:textId="77777777" w:rsidR="00DD4A3B" w:rsidRPr="00605937" w:rsidRDefault="00DD4A3B">
      <w:pPr>
        <w:spacing w:after="0" w:line="240" w:lineRule="auto"/>
        <w:rPr>
          <w:rFonts w:eastAsia="Times New Roman" w:cstheme="minorHAnsi"/>
          <w:b/>
          <w:color w:val="FF0000"/>
        </w:rPr>
      </w:pPr>
    </w:p>
    <w:p w14:paraId="686617FD" w14:textId="77777777" w:rsidR="00DD4A3B" w:rsidRPr="00605937" w:rsidRDefault="00F32A94">
      <w:pPr>
        <w:spacing w:after="0" w:line="240" w:lineRule="auto"/>
        <w:rPr>
          <w:rFonts w:eastAsia="Times New Roman" w:cstheme="minorHAnsi"/>
          <w:b/>
          <w:color w:val="FF0000"/>
        </w:rPr>
      </w:pPr>
      <w:r w:rsidRPr="00605937">
        <w:rPr>
          <w:rFonts w:eastAsia="Times New Roman" w:cstheme="minorHAnsi"/>
          <w:b/>
        </w:rPr>
        <w:t>At Loudwater Combined School we recognise that mental health problems can, in some cases, be an indicator that a child has suffered or may be at risk of suffering abuse, neglect or exploitation. Staff should remain professionally curious, consider changes in behaviour, attendance, relationships and presentation, and report safeguarding concerns to the DSL. Mental health concerns should not automatically be treated as evidence of abuse, but safeguarding and mental health needs may overlap. The school will seek appropriate professional advice and support, record decisions and ensure the child’s welfare and educational needs are considered together.</w:t>
      </w:r>
    </w:p>
    <w:p w14:paraId="2FB33168" w14:textId="77777777" w:rsidR="00DD4A3B" w:rsidRPr="00605937" w:rsidRDefault="00F32A94">
      <w:pPr>
        <w:spacing w:after="0" w:line="240" w:lineRule="auto"/>
        <w:rPr>
          <w:rFonts w:eastAsia="Times New Roman" w:cstheme="minorHAnsi"/>
          <w:b/>
          <w:color w:val="FF0000"/>
        </w:rPr>
      </w:pPr>
      <w:r w:rsidRPr="00605937">
        <w:rPr>
          <w:rFonts w:eastAsia="Times New Roman" w:cstheme="minorHAnsi"/>
          <w:bCs/>
        </w:rPr>
        <w:t>At Loudwater Combined School we are aware that mental health problems can be an indicator that a child has suffered or may be at risk of suffering abuse, neglect, or exploitation.</w:t>
      </w:r>
    </w:p>
    <w:p w14:paraId="087B3D39" w14:textId="77777777" w:rsidR="00DD4A3B" w:rsidRPr="00605937" w:rsidRDefault="00DD4A3B">
      <w:pPr>
        <w:spacing w:after="0" w:line="240" w:lineRule="auto"/>
        <w:rPr>
          <w:rFonts w:eastAsia="Times New Roman" w:cstheme="minorHAnsi"/>
          <w:bCs/>
        </w:rPr>
      </w:pPr>
    </w:p>
    <w:p w14:paraId="7AE87065" w14:textId="77777777" w:rsidR="00DD4A3B" w:rsidRPr="00605937" w:rsidRDefault="00F32A94">
      <w:pPr>
        <w:spacing w:after="0" w:line="240" w:lineRule="auto"/>
        <w:rPr>
          <w:rFonts w:eastAsia="Times New Roman" w:cstheme="minorHAnsi"/>
          <w:b/>
          <w:color w:val="FF0000"/>
        </w:rPr>
      </w:pPr>
      <w:r w:rsidRPr="00605937">
        <w:rPr>
          <w:rFonts w:eastAsia="Times New Roman" w:cstheme="minorHAnsi"/>
          <w:bCs/>
        </w:rPr>
        <w:t>Staff recognise that traumatic adverse childhood experiences can have lasting impact throughout a child’s life and this can impact on mental health, behaviour and education.</w:t>
      </w:r>
    </w:p>
    <w:p w14:paraId="422CD7D7" w14:textId="77777777" w:rsidR="00DD4A3B" w:rsidRPr="00605937" w:rsidRDefault="00DD4A3B">
      <w:pPr>
        <w:spacing w:after="0" w:line="240" w:lineRule="auto"/>
        <w:rPr>
          <w:rFonts w:eastAsia="Times New Roman" w:cstheme="minorHAnsi"/>
          <w:bCs/>
        </w:rPr>
      </w:pPr>
    </w:p>
    <w:p w14:paraId="4D612467" w14:textId="77777777" w:rsidR="00DD4A3B" w:rsidRPr="00605937" w:rsidRDefault="00F32A94">
      <w:pPr>
        <w:spacing w:after="0" w:line="240" w:lineRule="auto"/>
        <w:rPr>
          <w:rFonts w:eastAsia="Times New Roman" w:cstheme="minorHAnsi"/>
          <w:b/>
          <w:color w:val="FF0000"/>
        </w:rPr>
      </w:pPr>
      <w:r w:rsidRPr="00605937">
        <w:rPr>
          <w:rFonts w:eastAsia="Times New Roman" w:cstheme="minorHAnsi"/>
          <w:bCs/>
        </w:rPr>
        <w:t xml:space="preserve">Staff will report any mental health concern that is linked to a safeguarding concern to the DSL. </w:t>
      </w:r>
      <w:r w:rsidR="004902C4">
        <w:rPr>
          <w:rFonts w:eastAsia="Times New Roman" w:cstheme="minorHAnsi"/>
          <w:bCs/>
        </w:rPr>
        <w:t xml:space="preserve"> We have taken the decision to treat any incidents of self-harm as a safeguarding concern.</w:t>
      </w:r>
    </w:p>
    <w:p w14:paraId="22BE6055" w14:textId="77777777" w:rsidR="00DD4A3B" w:rsidRPr="00605937" w:rsidRDefault="00DD4A3B">
      <w:pPr>
        <w:spacing w:after="0" w:line="240" w:lineRule="auto"/>
        <w:rPr>
          <w:rFonts w:eastAsia="Times New Roman" w:cstheme="minorHAnsi"/>
          <w:bCs/>
        </w:rPr>
      </w:pPr>
    </w:p>
    <w:p w14:paraId="7C825958" w14:textId="77777777" w:rsidR="00DD4A3B" w:rsidRPr="00605937" w:rsidRDefault="00F32A94">
      <w:pPr>
        <w:spacing w:after="0" w:line="240" w:lineRule="auto"/>
        <w:rPr>
          <w:rFonts w:eastAsia="Times New Roman" w:cstheme="minorHAnsi"/>
          <w:b/>
          <w:color w:val="FF0000"/>
        </w:rPr>
      </w:pPr>
      <w:r w:rsidRPr="00605937">
        <w:rPr>
          <w:rFonts w:eastAsia="Times New Roman" w:cstheme="minorHAnsi"/>
          <w:bCs/>
        </w:rPr>
        <w:t>Where there are concerns for a child’s mental health we will seek advice from a trained professional, who would be able to make a diagnosis of a mental health problem.</w:t>
      </w:r>
    </w:p>
    <w:p w14:paraId="2FAA7536" w14:textId="77777777" w:rsidR="00DD4A3B" w:rsidRPr="00605937" w:rsidRDefault="00F32A94">
      <w:pPr>
        <w:spacing w:after="120"/>
        <w:rPr>
          <w:rFonts w:cstheme="minorHAnsi"/>
        </w:rPr>
      </w:pPr>
      <w:hyperlink r:id="rId49" w:history="1">
        <w:r w:rsidRPr="00605937">
          <w:rPr>
            <w:rFonts w:cstheme="minorHAnsi"/>
            <w:color w:val="0000FF"/>
            <w:u w:val="single"/>
          </w:rPr>
          <w:t>Mental health and behaviour in schools (publishing.service.gov.uk)</w:t>
        </w:r>
      </w:hyperlink>
    </w:p>
    <w:p w14:paraId="395F765A" w14:textId="77777777" w:rsidR="00DD4A3B" w:rsidRPr="00605937" w:rsidRDefault="00F32A94">
      <w:pPr>
        <w:spacing w:before="240" w:after="120" w:line="240" w:lineRule="auto"/>
        <w:rPr>
          <w:rFonts w:eastAsia="Times New Roman" w:cstheme="minorHAnsi"/>
          <w:bCs/>
        </w:rPr>
      </w:pPr>
      <w:r w:rsidRPr="00605937">
        <w:rPr>
          <w:rFonts w:eastAsia="Times New Roman" w:cstheme="minorHAnsi"/>
          <w:bCs/>
        </w:rPr>
        <w:t>Gemma Northeast is the School’s Mental Health Lead.</w:t>
      </w:r>
    </w:p>
    <w:p w14:paraId="1E4C3D74" w14:textId="77777777" w:rsidR="00DD4A3B" w:rsidRPr="00605937" w:rsidRDefault="00F32A94">
      <w:pPr>
        <w:spacing w:before="240" w:after="120" w:line="240" w:lineRule="auto"/>
        <w:rPr>
          <w:rFonts w:eastAsia="Times New Roman" w:cstheme="minorHAnsi"/>
          <w:b/>
        </w:rPr>
      </w:pPr>
      <w:r w:rsidRPr="00605937">
        <w:rPr>
          <w:rFonts w:eastAsia="Times New Roman" w:cstheme="minorHAnsi"/>
          <w:b/>
        </w:rPr>
        <w:t>29. Looked After Children</w:t>
      </w:r>
    </w:p>
    <w:p w14:paraId="6DDE4E0D" w14:textId="77777777" w:rsidR="00DD4A3B" w:rsidRPr="00605937" w:rsidRDefault="00F32A94">
      <w:pPr>
        <w:spacing w:after="0" w:line="240" w:lineRule="auto"/>
        <w:rPr>
          <w:rFonts w:eastAsia="Times New Roman" w:cstheme="minorHAnsi"/>
          <w:b/>
        </w:rPr>
      </w:pPr>
      <w:r w:rsidRPr="00605937">
        <w:rPr>
          <w:rFonts w:eastAsia="Times New Roman" w:cstheme="minorHAnsi"/>
        </w:rPr>
        <w:t>Loudwater Combined School</w:t>
      </w:r>
      <w:r w:rsidRPr="00605937">
        <w:rPr>
          <w:rFonts w:eastAsia="Times New Roman" w:cstheme="minorHAnsi"/>
          <w:bCs/>
          <w:color w:val="FF0000"/>
        </w:rPr>
        <w:t xml:space="preserve"> </w:t>
      </w:r>
      <w:r w:rsidRPr="00605937">
        <w:rPr>
          <w:rFonts w:eastAsia="Times New Roman" w:cstheme="minorHAnsi"/>
          <w:bCs/>
        </w:rPr>
        <w:t>has a named Designated Teacher (DT), who is responsible for promoting the education achievement and well-being for LAC and</w:t>
      </w:r>
    </w:p>
    <w:p w14:paraId="04652A6F" w14:textId="77777777" w:rsidR="00DD4A3B" w:rsidRPr="00605937" w:rsidRDefault="00F32A94">
      <w:pPr>
        <w:spacing w:after="0" w:line="240" w:lineRule="auto"/>
        <w:rPr>
          <w:rFonts w:eastAsia="Times New Roman" w:cstheme="minorHAnsi"/>
          <w:bCs/>
        </w:rPr>
      </w:pPr>
      <w:r w:rsidRPr="00605937">
        <w:rPr>
          <w:rFonts w:eastAsia="Times New Roman" w:cstheme="minorHAnsi"/>
          <w:bCs/>
        </w:rPr>
        <w:t>previously LAC children.</w:t>
      </w:r>
    </w:p>
    <w:p w14:paraId="38199268" w14:textId="77777777" w:rsidR="00DD4A3B" w:rsidRPr="00605937" w:rsidRDefault="00DD4A3B">
      <w:pPr>
        <w:spacing w:after="0" w:line="240" w:lineRule="auto"/>
        <w:rPr>
          <w:rFonts w:eastAsia="Times New Roman" w:cstheme="minorHAnsi"/>
          <w:bCs/>
        </w:rPr>
      </w:pPr>
    </w:p>
    <w:p w14:paraId="48126E75" w14:textId="77777777" w:rsidR="00DD4A3B" w:rsidRPr="00605937" w:rsidRDefault="00F32A94">
      <w:pPr>
        <w:spacing w:after="0" w:line="240" w:lineRule="auto"/>
        <w:rPr>
          <w:rFonts w:eastAsia="Times New Roman" w:cstheme="minorHAnsi"/>
          <w:bCs/>
        </w:rPr>
      </w:pPr>
      <w:r w:rsidRPr="00605937">
        <w:rPr>
          <w:rFonts w:eastAsia="Times New Roman" w:cstheme="minorHAnsi"/>
          <w:bCs/>
        </w:rPr>
        <w:t>The DT works closely with the DSL to ensure that any safeguarding concerns are responded to quickly and effectively and are shared with the appropriate agencies.</w:t>
      </w:r>
    </w:p>
    <w:p w14:paraId="06244DB5" w14:textId="77777777" w:rsidR="00DD4A3B" w:rsidRPr="00605937" w:rsidRDefault="00DD4A3B">
      <w:pPr>
        <w:spacing w:after="0" w:line="240" w:lineRule="auto"/>
        <w:rPr>
          <w:rFonts w:eastAsia="Times New Roman" w:cstheme="minorHAnsi"/>
          <w:bCs/>
        </w:rPr>
      </w:pPr>
    </w:p>
    <w:p w14:paraId="39C5CC01" w14:textId="77777777" w:rsidR="00DD4A3B" w:rsidRPr="00605937" w:rsidRDefault="00F32A94">
      <w:pPr>
        <w:spacing w:after="0" w:line="240" w:lineRule="auto"/>
        <w:rPr>
          <w:rFonts w:eastAsia="Times New Roman" w:cstheme="minorHAnsi"/>
          <w:bCs/>
        </w:rPr>
      </w:pPr>
      <w:r w:rsidRPr="00605937">
        <w:rPr>
          <w:rFonts w:eastAsia="Times New Roman" w:cstheme="minorHAnsi"/>
          <w:bCs/>
        </w:rPr>
        <w:lastRenderedPageBreak/>
        <w:t xml:space="preserve">The Virtual School, who is responsible for overseeing the progress of this group of children, work in partnership with the DT and other agencies, supporting them to promote better outcomes for these children. </w:t>
      </w:r>
    </w:p>
    <w:p w14:paraId="7430257E" w14:textId="77777777" w:rsidR="00DD4A3B" w:rsidRPr="00605937" w:rsidRDefault="00DD4A3B">
      <w:pPr>
        <w:spacing w:after="0" w:line="240" w:lineRule="auto"/>
        <w:rPr>
          <w:rFonts w:eastAsia="Times New Roman" w:cstheme="minorHAnsi"/>
          <w:bCs/>
        </w:rPr>
      </w:pPr>
    </w:p>
    <w:p w14:paraId="761B3886" w14:textId="77777777" w:rsidR="00DD4A3B" w:rsidRPr="00605937" w:rsidRDefault="00F32A94">
      <w:pPr>
        <w:spacing w:after="0" w:line="240" w:lineRule="auto"/>
        <w:rPr>
          <w:rFonts w:eastAsia="Times New Roman" w:cstheme="minorHAnsi"/>
          <w:b/>
        </w:rPr>
      </w:pPr>
      <w:r w:rsidRPr="00605937">
        <w:rPr>
          <w:rFonts w:eastAsia="Times New Roman" w:cstheme="minorHAnsi"/>
          <w:b/>
        </w:rPr>
        <w:t>30.Children with family members in prison</w:t>
      </w:r>
    </w:p>
    <w:p w14:paraId="0D54604C" w14:textId="77777777" w:rsidR="00DD4A3B" w:rsidRPr="00605937" w:rsidRDefault="00F32A94">
      <w:pPr>
        <w:spacing w:after="0" w:line="240" w:lineRule="auto"/>
        <w:rPr>
          <w:rFonts w:cstheme="minorHAnsi"/>
        </w:rPr>
      </w:pPr>
      <w:r w:rsidRPr="00605937">
        <w:rPr>
          <w:rFonts w:cstheme="minorHAnsi"/>
        </w:rPr>
        <w:t>Children who have a parent in prison are at risk of poor outcomes including poverty, stigma, isolation and poor mental health. School will access support for any affected children through The National Information Centre on Children of Offenders (NICCO)  who can provide information designed to support professionals working with offenders and their children.</w:t>
      </w:r>
    </w:p>
    <w:p w14:paraId="78FF0192" w14:textId="77777777" w:rsidR="00DD4A3B" w:rsidRPr="00605937" w:rsidRDefault="00DD4A3B">
      <w:pPr>
        <w:spacing w:after="0" w:line="240" w:lineRule="auto"/>
        <w:rPr>
          <w:rFonts w:cstheme="minorHAnsi"/>
          <w:highlight w:val="yellow"/>
        </w:rPr>
      </w:pPr>
    </w:p>
    <w:p w14:paraId="69EC468E" w14:textId="77777777" w:rsidR="00DD4A3B" w:rsidRPr="00605937" w:rsidRDefault="00F32A94">
      <w:pPr>
        <w:spacing w:after="0" w:line="240" w:lineRule="auto"/>
        <w:rPr>
          <w:rFonts w:cstheme="minorHAnsi"/>
        </w:rPr>
      </w:pPr>
      <w:hyperlink r:id="rId50" w:history="1">
        <w:r w:rsidRPr="00605937">
          <w:rPr>
            <w:rFonts w:cstheme="minorHAnsi"/>
            <w:color w:val="0000FF"/>
            <w:u w:val="single"/>
          </w:rPr>
          <w:t>NICCO</w:t>
        </w:r>
      </w:hyperlink>
      <w:r w:rsidRPr="00605937">
        <w:rPr>
          <w:rFonts w:cstheme="minorHAnsi"/>
        </w:rPr>
        <w:t xml:space="preserve">     </w:t>
      </w:r>
    </w:p>
    <w:p w14:paraId="285BB3FE" w14:textId="77777777" w:rsidR="00DD4A3B" w:rsidRPr="00605937" w:rsidRDefault="00DD4A3B">
      <w:pPr>
        <w:spacing w:after="0" w:line="240" w:lineRule="auto"/>
        <w:rPr>
          <w:rFonts w:cstheme="minorHAnsi"/>
        </w:rPr>
      </w:pPr>
    </w:p>
    <w:p w14:paraId="6114DB28" w14:textId="77777777" w:rsidR="00DD4A3B" w:rsidRPr="00605937" w:rsidRDefault="00F32A94">
      <w:pPr>
        <w:spacing w:after="0" w:line="240" w:lineRule="auto"/>
        <w:rPr>
          <w:rFonts w:cstheme="minorHAnsi"/>
        </w:rPr>
      </w:pPr>
      <w:r w:rsidRPr="00605937">
        <w:rPr>
          <w:rFonts w:cstheme="minorHAnsi"/>
          <w:b/>
          <w:bCs/>
        </w:rPr>
        <w:t>31. Homelessness</w:t>
      </w:r>
    </w:p>
    <w:p w14:paraId="78287D19" w14:textId="77777777" w:rsidR="00DD4A3B" w:rsidRPr="00605937" w:rsidRDefault="00F32A94">
      <w:pPr>
        <w:spacing w:after="0" w:line="240" w:lineRule="auto"/>
        <w:rPr>
          <w:rFonts w:eastAsia="Times New Roman" w:cstheme="minorHAnsi"/>
          <w:bCs/>
          <w:color w:val="0070C0"/>
        </w:rPr>
      </w:pPr>
      <w:r w:rsidRPr="00605937">
        <w:rPr>
          <w:rFonts w:cstheme="minorHAnsi"/>
        </w:rPr>
        <w:t xml:space="preserve">Loudwater Combined School recognises that being homeless or being at risk of becoming homeless presents a real risk to a child’s welfare and that some 16 and 17 year olds could be living independently from their parents or guardians. If there are indicators that a family or individual are at risk, school will seek timely support from the local authority. </w:t>
      </w:r>
    </w:p>
    <w:p w14:paraId="445413AE" w14:textId="77777777" w:rsidR="00DD4A3B" w:rsidRPr="00605937" w:rsidRDefault="00DD4A3B">
      <w:pPr>
        <w:spacing w:after="0" w:line="240" w:lineRule="auto"/>
        <w:rPr>
          <w:rFonts w:eastAsia="Times New Roman" w:cstheme="minorHAnsi"/>
          <w:bCs/>
          <w:color w:val="0070C0"/>
        </w:rPr>
      </w:pPr>
    </w:p>
    <w:p w14:paraId="6883CDC1" w14:textId="77777777" w:rsidR="00F32A94" w:rsidRPr="00605937" w:rsidRDefault="00F32A94">
      <w:pPr>
        <w:spacing w:after="0" w:line="240" w:lineRule="auto"/>
        <w:rPr>
          <w:rFonts w:eastAsia="Times New Roman" w:cstheme="minorHAnsi"/>
          <w:bCs/>
          <w:color w:val="0070C0"/>
        </w:rPr>
      </w:pPr>
    </w:p>
    <w:p w14:paraId="23795343" w14:textId="77777777" w:rsidR="00F32A94" w:rsidRPr="00605937" w:rsidRDefault="00F32A94">
      <w:pPr>
        <w:spacing w:after="0" w:line="240" w:lineRule="auto"/>
        <w:rPr>
          <w:rFonts w:eastAsia="Times New Roman" w:cstheme="minorHAnsi"/>
          <w:bCs/>
          <w:color w:val="0070C0"/>
        </w:rPr>
      </w:pPr>
    </w:p>
    <w:p w14:paraId="007BE545" w14:textId="77777777" w:rsidR="00DD4A3B" w:rsidRPr="00605937" w:rsidRDefault="00F32A94">
      <w:pPr>
        <w:spacing w:after="0" w:line="240" w:lineRule="auto"/>
        <w:rPr>
          <w:rFonts w:eastAsia="Times New Roman" w:cstheme="minorHAnsi"/>
          <w:b/>
        </w:rPr>
      </w:pPr>
      <w:r w:rsidRPr="00605937">
        <w:rPr>
          <w:rFonts w:eastAsia="Times New Roman" w:cstheme="minorHAnsi"/>
          <w:b/>
        </w:rPr>
        <w:t>Modern slavery encompasses human trafficking, slavery, servitude and forced or compulsory labour. Exploitation can take many forms, including sexual exploitation, forced labour, criminal exploitation and domestic servitude. Staff must consider whether a child is being coerced or controlled, including by an individual or organised network, and promptly refer concerns to the DSL. The DSL will consider referrals to children’s social care, the police and the National Referral Mechanism as appropriate, following current statutory guidance.</w:t>
      </w:r>
    </w:p>
    <w:p w14:paraId="2C1736D3" w14:textId="77777777" w:rsidR="00DD4A3B" w:rsidRPr="00605937" w:rsidRDefault="00F32A94">
      <w:pPr>
        <w:spacing w:after="0" w:line="240" w:lineRule="auto"/>
        <w:rPr>
          <w:rFonts w:cstheme="minorHAnsi"/>
        </w:rPr>
      </w:pPr>
      <w:r w:rsidRPr="00605937">
        <w:rPr>
          <w:rFonts w:cstheme="minorHAnsi"/>
        </w:rPr>
        <w:t>Modern slavery encompasses human trafficking and slavery, servitude and forced or compulsory labour. Exploitation can take many forms, including sexual exploitation, forced labour, slavery, servitude, forced criminality and the removal of organs. If school are concerned that a child is being affected by modern slavery they will refer to the home office guidance for further information on the indicators that someone may be a victim, what support is available to victims and how to refer them to the NRM, whilst also seeking support from the local authority.</w:t>
      </w:r>
    </w:p>
    <w:p w14:paraId="119EFD52" w14:textId="77777777" w:rsidR="00DD4A3B" w:rsidRPr="00605937" w:rsidRDefault="00F32A94">
      <w:pPr>
        <w:spacing w:after="0" w:line="240" w:lineRule="auto"/>
        <w:rPr>
          <w:rFonts w:cstheme="minorHAnsi"/>
        </w:rPr>
      </w:pPr>
      <w:hyperlink r:id="rId51" w:history="1">
        <w:r w:rsidRPr="00605937">
          <w:rPr>
            <w:rFonts w:cstheme="minorHAnsi"/>
            <w:color w:val="0000FF"/>
            <w:u w:val="single"/>
          </w:rPr>
          <w:t>Modern slavery: how to identify and support victims - GOV.UK (www.gov.uk)</w:t>
        </w:r>
      </w:hyperlink>
    </w:p>
    <w:p w14:paraId="1B68E867" w14:textId="77777777" w:rsidR="00DD4A3B" w:rsidRPr="00605937" w:rsidRDefault="00DD4A3B">
      <w:pPr>
        <w:spacing w:after="0" w:line="240" w:lineRule="auto"/>
        <w:rPr>
          <w:rFonts w:cstheme="minorHAnsi"/>
          <w:b/>
          <w:bCs/>
        </w:rPr>
      </w:pPr>
    </w:p>
    <w:p w14:paraId="22A87CB1" w14:textId="77777777" w:rsidR="00DD4A3B" w:rsidRPr="00605937" w:rsidRDefault="00F32A94">
      <w:pPr>
        <w:spacing w:after="0" w:line="240" w:lineRule="auto"/>
        <w:rPr>
          <w:rFonts w:cstheme="minorHAnsi"/>
          <w:b/>
          <w:bCs/>
        </w:rPr>
      </w:pPr>
      <w:r w:rsidRPr="00605937">
        <w:rPr>
          <w:rFonts w:cstheme="minorHAnsi"/>
          <w:b/>
          <w:bCs/>
        </w:rPr>
        <w:t>33. Allegations against pupils</w:t>
      </w:r>
    </w:p>
    <w:p w14:paraId="34C45626" w14:textId="77777777" w:rsidR="00DD4A3B" w:rsidRPr="00605937" w:rsidRDefault="00F32A94">
      <w:pPr>
        <w:spacing w:after="0" w:line="240" w:lineRule="auto"/>
        <w:rPr>
          <w:rFonts w:cstheme="minorHAnsi"/>
        </w:rPr>
      </w:pPr>
      <w:r w:rsidRPr="00605937">
        <w:rPr>
          <w:rFonts w:cstheme="minorHAnsi"/>
        </w:rPr>
        <w:t xml:space="preserve">If an allegation is made against a pupil, the school will follow the procedures in the Behaviour for Learning and Positive Relationships Policy with regards to sanctions that may need to be applied. </w:t>
      </w:r>
    </w:p>
    <w:p w14:paraId="6B29C8B4" w14:textId="77777777" w:rsidR="00DD4A3B" w:rsidRPr="00605937" w:rsidRDefault="00DD4A3B">
      <w:pPr>
        <w:spacing w:after="0" w:line="240" w:lineRule="auto"/>
        <w:rPr>
          <w:rFonts w:cstheme="minorHAnsi"/>
        </w:rPr>
      </w:pPr>
    </w:p>
    <w:p w14:paraId="3D05A23B" w14:textId="77777777" w:rsidR="00DD4A3B" w:rsidRPr="00605937" w:rsidRDefault="00F32A94">
      <w:pPr>
        <w:spacing w:after="0" w:line="240" w:lineRule="auto"/>
        <w:rPr>
          <w:rFonts w:cstheme="minorHAnsi"/>
        </w:rPr>
      </w:pPr>
      <w:r w:rsidRPr="00605937">
        <w:rPr>
          <w:rFonts w:cstheme="minorHAnsi"/>
        </w:rPr>
        <w:t xml:space="preserve">Where there is a risk of significant harm, a child on child referral will be made to Children’s Services for either victim, perpetrator or both. </w:t>
      </w:r>
    </w:p>
    <w:p w14:paraId="1C2D84D5" w14:textId="77777777" w:rsidR="00DD4A3B" w:rsidRPr="00605937" w:rsidRDefault="00DD4A3B">
      <w:pPr>
        <w:spacing w:after="0" w:line="240" w:lineRule="auto"/>
        <w:rPr>
          <w:rFonts w:cstheme="minorHAnsi"/>
        </w:rPr>
      </w:pPr>
    </w:p>
    <w:p w14:paraId="194D993A" w14:textId="77777777" w:rsidR="00DD4A3B" w:rsidRPr="00605937" w:rsidRDefault="00F32A94">
      <w:pPr>
        <w:spacing w:after="0" w:line="240" w:lineRule="auto"/>
        <w:rPr>
          <w:rFonts w:cstheme="minorHAnsi"/>
        </w:rPr>
      </w:pPr>
      <w:r w:rsidRPr="00605937">
        <w:rPr>
          <w:rFonts w:cstheme="minorHAnsi"/>
        </w:rPr>
        <w:t>If it is necessary for a child to be interviewed by the police, or other authorities, school will ensure that parents/carers are informed as soon as possible, following advice from external agencies and that the child is supported by an appropriate adult during the interview. The safety and welfare of the child will always be carefully considered by school.</w:t>
      </w:r>
    </w:p>
    <w:p w14:paraId="50FC023D" w14:textId="77777777" w:rsidR="00DD6174" w:rsidRDefault="00000000">
      <w:r>
        <w:t xml:space="preserve">For every child protection file transferred to another school, the DSL will send it separately from the main pupil file by a secure method, as soon as possible and within five days of an in-year transfer or within the first five days of a new term. The school will obtain confirmation of receipt and include a clear, structured summary of current concerns, relevant context and ongoing support needs, distinguishing current risks from historic information. The receiving school’s DSL and, where </w:t>
      </w:r>
      <w:r>
        <w:lastRenderedPageBreak/>
        <w:t>appropriate, SENCO/designated teacher should be made aware of information necessary to safeguard and support the child.</w:t>
      </w:r>
    </w:p>
    <w:p w14:paraId="6EEEB287" w14:textId="77777777" w:rsidR="00DD4A3B" w:rsidRPr="00605937" w:rsidRDefault="00DD4A3B">
      <w:pPr>
        <w:spacing w:before="240" w:after="120" w:line="240" w:lineRule="auto"/>
        <w:rPr>
          <w:rFonts w:cstheme="minorHAnsi"/>
        </w:rPr>
      </w:pPr>
    </w:p>
    <w:p w14:paraId="5643D31D" w14:textId="77777777" w:rsidR="00DD4A3B" w:rsidRPr="00605937" w:rsidRDefault="00DD4A3B">
      <w:pPr>
        <w:rPr>
          <w:rFonts w:cstheme="minorHAnsi"/>
          <w:b/>
        </w:rPr>
      </w:pPr>
    </w:p>
    <w:p w14:paraId="0306D2EF" w14:textId="77777777" w:rsidR="00DD4A3B" w:rsidRPr="00605937" w:rsidRDefault="00DD4A3B">
      <w:pPr>
        <w:spacing w:before="240" w:after="120" w:line="240" w:lineRule="auto"/>
        <w:rPr>
          <w:rFonts w:cstheme="minorHAnsi"/>
          <w:b/>
        </w:rPr>
      </w:pPr>
    </w:p>
    <w:p w14:paraId="37D6D4AB" w14:textId="77777777" w:rsidR="00DD4A3B" w:rsidRPr="00605937" w:rsidRDefault="00DD4A3B">
      <w:pPr>
        <w:spacing w:before="240" w:after="120" w:line="240" w:lineRule="auto"/>
        <w:rPr>
          <w:rFonts w:cstheme="minorHAnsi"/>
          <w:b/>
        </w:rPr>
      </w:pPr>
    </w:p>
    <w:p w14:paraId="47A986A7" w14:textId="77777777" w:rsidR="00DD4A3B" w:rsidRPr="00605937" w:rsidRDefault="00DD4A3B">
      <w:pPr>
        <w:spacing w:before="240" w:after="120" w:line="240" w:lineRule="auto"/>
        <w:rPr>
          <w:rFonts w:cstheme="minorHAnsi"/>
          <w:b/>
        </w:rPr>
      </w:pPr>
    </w:p>
    <w:p w14:paraId="4D9FA00A" w14:textId="77777777" w:rsidR="00DD4A3B" w:rsidRPr="00605937" w:rsidRDefault="00DD4A3B">
      <w:pPr>
        <w:spacing w:before="240" w:after="120" w:line="240" w:lineRule="auto"/>
        <w:rPr>
          <w:rFonts w:cstheme="minorHAnsi"/>
          <w:b/>
        </w:rPr>
      </w:pPr>
    </w:p>
    <w:p w14:paraId="7FCB84A2" w14:textId="77777777" w:rsidR="00DD4A3B" w:rsidRPr="00605937" w:rsidRDefault="00DD4A3B">
      <w:pPr>
        <w:spacing w:before="240" w:after="120" w:line="240" w:lineRule="auto"/>
        <w:rPr>
          <w:rFonts w:cstheme="minorHAnsi"/>
          <w:b/>
        </w:rPr>
      </w:pPr>
    </w:p>
    <w:p w14:paraId="3DAC355C" w14:textId="77777777" w:rsidR="00DD4A3B" w:rsidRPr="00605937" w:rsidRDefault="00DD4A3B">
      <w:pPr>
        <w:spacing w:before="240" w:after="120" w:line="240" w:lineRule="auto"/>
        <w:rPr>
          <w:rFonts w:cstheme="minorHAnsi"/>
          <w:b/>
        </w:rPr>
      </w:pPr>
    </w:p>
    <w:p w14:paraId="1287E3AA" w14:textId="77777777" w:rsidR="00DD4A3B" w:rsidRPr="00605937" w:rsidRDefault="00DD4A3B">
      <w:pPr>
        <w:spacing w:before="240" w:after="120" w:line="240" w:lineRule="auto"/>
        <w:rPr>
          <w:rFonts w:cstheme="minorHAnsi"/>
          <w:b/>
        </w:rPr>
      </w:pPr>
    </w:p>
    <w:p w14:paraId="0235B10D" w14:textId="77777777" w:rsidR="00DD4A3B" w:rsidRPr="00605937" w:rsidRDefault="00DD4A3B">
      <w:pPr>
        <w:spacing w:before="240" w:after="120" w:line="240" w:lineRule="auto"/>
        <w:rPr>
          <w:rFonts w:cstheme="minorHAnsi"/>
          <w:b/>
        </w:rPr>
      </w:pPr>
    </w:p>
    <w:p w14:paraId="60D5ED5A" w14:textId="77777777" w:rsidR="00DD4A3B" w:rsidRPr="00605937" w:rsidRDefault="00DD4A3B">
      <w:pPr>
        <w:spacing w:before="240" w:after="120" w:line="240" w:lineRule="auto"/>
        <w:rPr>
          <w:rFonts w:cstheme="minorHAnsi"/>
          <w:b/>
        </w:rPr>
      </w:pPr>
    </w:p>
    <w:p w14:paraId="09FF874B" w14:textId="77777777" w:rsidR="00DD4A3B" w:rsidRPr="00605937" w:rsidRDefault="00DD4A3B">
      <w:pPr>
        <w:spacing w:before="240" w:after="120" w:line="240" w:lineRule="auto"/>
        <w:rPr>
          <w:rFonts w:cstheme="minorHAnsi"/>
          <w:b/>
        </w:rPr>
      </w:pPr>
    </w:p>
    <w:p w14:paraId="2AF5FA73" w14:textId="77777777" w:rsidR="00F32A94" w:rsidRDefault="00F32A94">
      <w:pPr>
        <w:spacing w:before="240" w:after="120" w:line="240" w:lineRule="auto"/>
        <w:rPr>
          <w:rFonts w:cstheme="minorHAnsi"/>
          <w:b/>
        </w:rPr>
      </w:pPr>
    </w:p>
    <w:p w14:paraId="3995DC14" w14:textId="77777777" w:rsidR="00605937" w:rsidRDefault="00605937">
      <w:pPr>
        <w:spacing w:before="240" w:after="120" w:line="240" w:lineRule="auto"/>
        <w:rPr>
          <w:rFonts w:cstheme="minorHAnsi"/>
          <w:b/>
        </w:rPr>
      </w:pPr>
    </w:p>
    <w:p w14:paraId="4528BDFD" w14:textId="77777777" w:rsidR="00605937" w:rsidRDefault="00605937">
      <w:pPr>
        <w:spacing w:before="240" w:after="120" w:line="240" w:lineRule="auto"/>
        <w:rPr>
          <w:rFonts w:cstheme="minorHAnsi"/>
          <w:b/>
        </w:rPr>
      </w:pPr>
    </w:p>
    <w:p w14:paraId="470D5AC4" w14:textId="77777777" w:rsidR="00605937" w:rsidRDefault="00605937">
      <w:pPr>
        <w:spacing w:before="240" w:after="120" w:line="240" w:lineRule="auto"/>
        <w:rPr>
          <w:rFonts w:cstheme="minorHAnsi"/>
          <w:b/>
        </w:rPr>
      </w:pPr>
    </w:p>
    <w:p w14:paraId="665FF275" w14:textId="77777777" w:rsidR="00605937" w:rsidRDefault="00605937">
      <w:pPr>
        <w:spacing w:before="240" w:after="120" w:line="240" w:lineRule="auto"/>
        <w:rPr>
          <w:rFonts w:cstheme="minorHAnsi"/>
          <w:b/>
        </w:rPr>
      </w:pPr>
    </w:p>
    <w:p w14:paraId="09E569DE" w14:textId="77777777" w:rsidR="00605937" w:rsidRDefault="00605937">
      <w:pPr>
        <w:spacing w:before="240" w:after="120" w:line="240" w:lineRule="auto"/>
        <w:rPr>
          <w:rFonts w:cstheme="minorHAnsi"/>
          <w:b/>
        </w:rPr>
      </w:pPr>
    </w:p>
    <w:p w14:paraId="411B2AB0" w14:textId="77777777" w:rsidR="00605937" w:rsidRPr="00605937" w:rsidRDefault="00605937">
      <w:pPr>
        <w:spacing w:before="240" w:after="120" w:line="240" w:lineRule="auto"/>
        <w:rPr>
          <w:rFonts w:cstheme="minorHAnsi"/>
          <w:b/>
        </w:rPr>
      </w:pPr>
    </w:p>
    <w:p w14:paraId="4A416EE3" w14:textId="77777777" w:rsidR="00DD4A3B" w:rsidRPr="00605937" w:rsidRDefault="00F32A94">
      <w:pPr>
        <w:spacing w:before="240" w:after="120" w:line="240" w:lineRule="auto"/>
        <w:rPr>
          <w:rFonts w:cstheme="minorHAnsi"/>
          <w:b/>
        </w:rPr>
      </w:pPr>
      <w:r w:rsidRPr="00605937">
        <w:rPr>
          <w:rFonts w:cstheme="minorHAnsi"/>
          <w:b/>
        </w:rPr>
        <w:t>Appendix</w:t>
      </w:r>
    </w:p>
    <w:p w14:paraId="4B47E935" w14:textId="77777777" w:rsidR="00DD4A3B" w:rsidRPr="00605937" w:rsidRDefault="00F32A94">
      <w:pPr>
        <w:pStyle w:val="BodyTextIndent"/>
        <w:spacing w:before="0"/>
        <w:ind w:left="0"/>
        <w:rPr>
          <w:rFonts w:asciiTheme="minorHAnsi" w:hAnsiTheme="minorHAnsi" w:cstheme="minorHAnsi"/>
          <w:sz w:val="22"/>
          <w:szCs w:val="22"/>
        </w:rPr>
      </w:pPr>
      <w:r w:rsidRPr="00605937">
        <w:rPr>
          <w:rFonts w:asciiTheme="minorHAnsi" w:hAnsiTheme="minorHAnsi" w:cstheme="minorHAnsi"/>
          <w:sz w:val="22"/>
          <w:szCs w:val="22"/>
        </w:rPr>
        <w:t>Everyone who works with children has a duty to safeguard and promote their welfare. They should be aware of the signs and indicators of abuse and know what to do and to whom to speak if they become concerned about a child or if a child discloses to them.</w:t>
      </w:r>
    </w:p>
    <w:p w14:paraId="20CA81EE" w14:textId="77777777" w:rsidR="00DD4A3B" w:rsidRPr="00605937" w:rsidRDefault="00DD4A3B">
      <w:pPr>
        <w:pStyle w:val="BodyTextIndent"/>
        <w:spacing w:before="0"/>
        <w:ind w:left="0" w:hanging="480"/>
        <w:rPr>
          <w:rFonts w:asciiTheme="minorHAnsi" w:hAnsiTheme="minorHAnsi" w:cstheme="minorHAnsi"/>
          <w:sz w:val="22"/>
          <w:szCs w:val="22"/>
        </w:rPr>
      </w:pPr>
    </w:p>
    <w:p w14:paraId="13E73B9D" w14:textId="77777777" w:rsidR="00DD4A3B" w:rsidRPr="00605937" w:rsidRDefault="00F32A94">
      <w:pPr>
        <w:pStyle w:val="Default"/>
        <w:rPr>
          <w:rFonts w:asciiTheme="minorHAnsi" w:hAnsiTheme="minorHAnsi" w:cstheme="minorHAnsi"/>
          <w:sz w:val="22"/>
          <w:szCs w:val="22"/>
        </w:rPr>
      </w:pPr>
      <w:r w:rsidRPr="00605937">
        <w:rPr>
          <w:rFonts w:asciiTheme="minorHAnsi" w:hAnsiTheme="minorHAnsi" w:cstheme="minorHAnsi"/>
          <w:sz w:val="22"/>
          <w:szCs w:val="22"/>
        </w:rPr>
        <w:t xml:space="preserve">The following is intended as a reference for school staff and parents/carers if they become concerned that a child is suffering or likely to suffer significant harm. </w:t>
      </w:r>
    </w:p>
    <w:p w14:paraId="28E6B9B2" w14:textId="77777777" w:rsidR="00DD4A3B" w:rsidRPr="00605937" w:rsidRDefault="00DD4A3B">
      <w:pPr>
        <w:pStyle w:val="Default"/>
        <w:rPr>
          <w:rFonts w:asciiTheme="minorHAnsi" w:hAnsiTheme="minorHAnsi" w:cstheme="minorHAnsi"/>
          <w:sz w:val="22"/>
          <w:szCs w:val="22"/>
        </w:rPr>
      </w:pPr>
    </w:p>
    <w:p w14:paraId="366EBC54" w14:textId="77777777" w:rsidR="00DD4A3B" w:rsidRPr="00605937" w:rsidRDefault="00F32A94">
      <w:pPr>
        <w:pStyle w:val="Default"/>
        <w:rPr>
          <w:rFonts w:asciiTheme="minorHAnsi" w:hAnsiTheme="minorHAnsi" w:cstheme="minorHAnsi"/>
          <w:sz w:val="22"/>
          <w:szCs w:val="22"/>
        </w:rPr>
      </w:pPr>
      <w:r w:rsidRPr="00605937">
        <w:rPr>
          <w:rFonts w:asciiTheme="minorHAnsi" w:hAnsiTheme="minorHAnsi" w:cstheme="minorHAnsi"/>
          <w:sz w:val="22"/>
          <w:szCs w:val="22"/>
        </w:rPr>
        <w:t>The Children Act 1989 defines abuse as when a child is suffering or is likely to suffer 'significant harm'. Harm means ill treatment or the impairment of health or development. Four categories of abuse are identified:</w:t>
      </w:r>
    </w:p>
    <w:p w14:paraId="513BB41D" w14:textId="77777777" w:rsidR="00DD4A3B" w:rsidRPr="00605937" w:rsidRDefault="00DD4A3B">
      <w:pPr>
        <w:pStyle w:val="Default"/>
        <w:rPr>
          <w:rFonts w:asciiTheme="minorHAnsi" w:hAnsiTheme="minorHAnsi" w:cstheme="minorHAnsi"/>
          <w:sz w:val="22"/>
          <w:szCs w:val="22"/>
        </w:rPr>
      </w:pPr>
    </w:p>
    <w:p w14:paraId="7A798EF4" w14:textId="77777777" w:rsidR="00DD4A3B" w:rsidRPr="00605937" w:rsidRDefault="00F32A94">
      <w:pPr>
        <w:spacing w:after="0" w:line="240" w:lineRule="auto"/>
        <w:rPr>
          <w:rFonts w:cstheme="minorHAnsi"/>
          <w:b/>
        </w:rPr>
      </w:pPr>
      <w:r w:rsidRPr="00605937">
        <w:rPr>
          <w:rFonts w:cstheme="minorHAnsi"/>
          <w:b/>
        </w:rPr>
        <w:lastRenderedPageBreak/>
        <w:t>Categories of Abuse</w:t>
      </w:r>
    </w:p>
    <w:p w14:paraId="246E1F5A" w14:textId="77777777" w:rsidR="00DD4A3B" w:rsidRPr="00605937" w:rsidRDefault="00F32A94">
      <w:pPr>
        <w:spacing w:after="0" w:line="240" w:lineRule="auto"/>
        <w:rPr>
          <w:rFonts w:cstheme="minorHAnsi"/>
        </w:rPr>
      </w:pPr>
      <w:r w:rsidRPr="00605937">
        <w:rPr>
          <w:rFonts w:cstheme="minorHAnsi"/>
        </w:rPr>
        <w:t>Child abuse is a form of maltreatment. Somebody may abuse or neglect a child by inflicting harm, or by failing to act to prevent harm. Children people may be abused in a family or in an institutional or community setting by those known to them or, more rarely, by others. Abuse can take place wholly online, or technology may be used to facilitate offline abuse. Children may be abused by an adult or adults, or another child or children.</w:t>
      </w:r>
    </w:p>
    <w:p w14:paraId="2FB58B26" w14:textId="77777777" w:rsidR="00DD4A3B" w:rsidRPr="00605937" w:rsidRDefault="00F32A94">
      <w:pPr>
        <w:spacing w:before="240" w:after="0" w:line="240" w:lineRule="auto"/>
        <w:rPr>
          <w:rFonts w:cstheme="minorHAnsi"/>
          <w:b/>
        </w:rPr>
      </w:pPr>
      <w:r w:rsidRPr="00605937">
        <w:rPr>
          <w:rFonts w:cstheme="minorHAnsi"/>
          <w:b/>
        </w:rPr>
        <w:t>Physical Abuse</w:t>
      </w:r>
    </w:p>
    <w:p w14:paraId="62A80745" w14:textId="77777777" w:rsidR="00DD4A3B" w:rsidRPr="00605937" w:rsidRDefault="00F32A94">
      <w:pPr>
        <w:spacing w:line="240" w:lineRule="auto"/>
        <w:rPr>
          <w:rFonts w:cstheme="minorHAnsi"/>
        </w:rPr>
      </w:pPr>
      <w:r w:rsidRPr="00605937">
        <w:rPr>
          <w:rFonts w:cstheme="minorHAnsi"/>
        </w:rPr>
        <w:t>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632BD36E" w14:textId="77777777" w:rsidR="00DD4A3B" w:rsidRPr="00605937" w:rsidRDefault="00F32A94">
      <w:pPr>
        <w:spacing w:before="240" w:after="0" w:line="240" w:lineRule="auto"/>
        <w:rPr>
          <w:rFonts w:cstheme="minorHAnsi"/>
          <w:b/>
        </w:rPr>
      </w:pPr>
      <w:r w:rsidRPr="00605937">
        <w:rPr>
          <w:rFonts w:cstheme="minorHAnsi"/>
          <w:b/>
        </w:rPr>
        <w:t>Emotional Abuse</w:t>
      </w:r>
    </w:p>
    <w:p w14:paraId="235B1C59" w14:textId="77777777" w:rsidR="00DD4A3B" w:rsidRPr="00605937" w:rsidRDefault="00F32A94">
      <w:pPr>
        <w:spacing w:line="240" w:lineRule="auto"/>
        <w:rPr>
          <w:rFonts w:cstheme="minorHAnsi"/>
        </w:rPr>
      </w:pPr>
      <w:r w:rsidRPr="00605937">
        <w:rPr>
          <w:rFonts w:cstheme="minorHAnsi"/>
        </w:rPr>
        <w:t>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though it may occur alone.</w:t>
      </w:r>
    </w:p>
    <w:p w14:paraId="795B3FB2" w14:textId="77777777" w:rsidR="00DD4A3B" w:rsidRPr="00605937" w:rsidRDefault="00F32A94">
      <w:pPr>
        <w:spacing w:before="240" w:after="0" w:line="240" w:lineRule="auto"/>
        <w:rPr>
          <w:rFonts w:cstheme="minorHAnsi"/>
          <w:b/>
        </w:rPr>
      </w:pPr>
      <w:r w:rsidRPr="00605937">
        <w:rPr>
          <w:rFonts w:cstheme="minorHAnsi"/>
          <w:b/>
        </w:rPr>
        <w:t>Sexual Abuse</w:t>
      </w:r>
    </w:p>
    <w:p w14:paraId="3CA786CD" w14:textId="77777777" w:rsidR="00DD4A3B" w:rsidRPr="00605937" w:rsidRDefault="00F32A94">
      <w:pPr>
        <w:spacing w:line="240" w:lineRule="auto"/>
        <w:rPr>
          <w:rFonts w:cstheme="minorHAnsi"/>
        </w:rPr>
      </w:pPr>
      <w:r w:rsidRPr="00605937">
        <w:rPr>
          <w:rFonts w:cstheme="minorHAnsi"/>
        </w:rPr>
        <w:t xml:space="preserve">Involves forcing or enticing a child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p>
    <w:p w14:paraId="01EB391F" w14:textId="77777777" w:rsidR="00605937" w:rsidRDefault="00605937">
      <w:pPr>
        <w:spacing w:before="360" w:after="0" w:line="240" w:lineRule="auto"/>
        <w:rPr>
          <w:rFonts w:cstheme="minorHAnsi"/>
          <w:b/>
        </w:rPr>
      </w:pPr>
    </w:p>
    <w:p w14:paraId="37FB1B27" w14:textId="77777777" w:rsidR="00DD4A3B" w:rsidRPr="00605937" w:rsidRDefault="00F32A94">
      <w:pPr>
        <w:spacing w:before="360" w:after="0" w:line="240" w:lineRule="auto"/>
        <w:rPr>
          <w:rFonts w:cstheme="minorHAnsi"/>
          <w:b/>
        </w:rPr>
      </w:pPr>
      <w:r w:rsidRPr="00605937">
        <w:rPr>
          <w:rFonts w:cstheme="minorHAnsi"/>
          <w:b/>
        </w:rPr>
        <w:t>Neglect</w:t>
      </w:r>
    </w:p>
    <w:p w14:paraId="374D6630" w14:textId="77777777" w:rsidR="00DD4A3B" w:rsidRPr="00605937" w:rsidRDefault="00F32A94">
      <w:pPr>
        <w:spacing w:line="240" w:lineRule="auto"/>
        <w:rPr>
          <w:rFonts w:cstheme="minorHAnsi"/>
        </w:rPr>
      </w:pPr>
      <w:r w:rsidRPr="00605937">
        <w:rPr>
          <w:rFonts w:cstheme="minorHAnsi"/>
        </w:rPr>
        <w:t xml:space="preserve">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2F5600B4" w14:textId="77777777" w:rsidR="00DD4A3B" w:rsidRPr="00605937" w:rsidRDefault="00F32A94">
      <w:pPr>
        <w:numPr>
          <w:ilvl w:val="0"/>
          <w:numId w:val="18"/>
        </w:numPr>
        <w:spacing w:after="0" w:line="240" w:lineRule="auto"/>
        <w:ind w:left="426"/>
        <w:rPr>
          <w:rFonts w:cstheme="minorHAnsi"/>
        </w:rPr>
      </w:pPr>
      <w:r w:rsidRPr="00605937">
        <w:rPr>
          <w:rFonts w:cstheme="minorHAnsi"/>
        </w:rPr>
        <w:t xml:space="preserve">provide adequate food, clothing and shelter (including exclusion from home or abandonment) </w:t>
      </w:r>
    </w:p>
    <w:p w14:paraId="1165B4E3" w14:textId="77777777" w:rsidR="00DD4A3B" w:rsidRPr="00605937" w:rsidRDefault="00F32A94">
      <w:pPr>
        <w:numPr>
          <w:ilvl w:val="0"/>
          <w:numId w:val="18"/>
        </w:numPr>
        <w:spacing w:after="0" w:line="240" w:lineRule="auto"/>
        <w:ind w:left="426"/>
        <w:rPr>
          <w:rFonts w:cstheme="minorHAnsi"/>
        </w:rPr>
      </w:pPr>
      <w:r w:rsidRPr="00605937">
        <w:rPr>
          <w:rFonts w:cstheme="minorHAnsi"/>
        </w:rPr>
        <w:t xml:space="preserve">protect a child from physical and emotional harm or danger </w:t>
      </w:r>
    </w:p>
    <w:p w14:paraId="05D9247C" w14:textId="77777777" w:rsidR="00DD4A3B" w:rsidRPr="00605937" w:rsidRDefault="00F32A94">
      <w:pPr>
        <w:numPr>
          <w:ilvl w:val="0"/>
          <w:numId w:val="18"/>
        </w:numPr>
        <w:spacing w:after="0" w:line="240" w:lineRule="auto"/>
        <w:ind w:left="426"/>
        <w:rPr>
          <w:rFonts w:cstheme="minorHAnsi"/>
        </w:rPr>
      </w:pPr>
      <w:r w:rsidRPr="00605937">
        <w:rPr>
          <w:rFonts w:cstheme="minorHAnsi"/>
        </w:rPr>
        <w:t xml:space="preserve">ensure adequate supervision (including the use of inadequate caregivers) </w:t>
      </w:r>
    </w:p>
    <w:p w14:paraId="76596F7A" w14:textId="77777777" w:rsidR="00DD4A3B" w:rsidRPr="00605937" w:rsidRDefault="00F32A94">
      <w:pPr>
        <w:numPr>
          <w:ilvl w:val="0"/>
          <w:numId w:val="18"/>
        </w:numPr>
        <w:spacing w:after="0" w:line="240" w:lineRule="auto"/>
        <w:ind w:left="426"/>
        <w:rPr>
          <w:rFonts w:cstheme="minorHAnsi"/>
        </w:rPr>
      </w:pPr>
      <w:r w:rsidRPr="00605937">
        <w:rPr>
          <w:rFonts w:cstheme="minorHAnsi"/>
        </w:rPr>
        <w:t>ensure access to appropriate medical care or treatment.  It may also include neglect of, or unresponsiveness to, a child’s basic emotional needs.</w:t>
      </w:r>
    </w:p>
    <w:p w14:paraId="601691A1" w14:textId="77777777" w:rsidR="00DD4A3B" w:rsidRPr="00605937" w:rsidRDefault="00DD4A3B">
      <w:pPr>
        <w:spacing w:line="240" w:lineRule="auto"/>
        <w:rPr>
          <w:rFonts w:cstheme="minorHAnsi"/>
        </w:rPr>
      </w:pPr>
    </w:p>
    <w:p w14:paraId="5CDDC67F" w14:textId="77777777" w:rsidR="00DD4A3B" w:rsidRPr="00605937" w:rsidRDefault="00F32A94">
      <w:pPr>
        <w:spacing w:after="0" w:line="240" w:lineRule="auto"/>
        <w:rPr>
          <w:rFonts w:cstheme="minorHAnsi"/>
          <w:b/>
        </w:rPr>
      </w:pPr>
      <w:r w:rsidRPr="00605937">
        <w:rPr>
          <w:rFonts w:cstheme="minorHAnsi"/>
          <w:b/>
        </w:rPr>
        <w:lastRenderedPageBreak/>
        <w:t>Exploitation</w:t>
      </w:r>
    </w:p>
    <w:p w14:paraId="4314DD63" w14:textId="77777777" w:rsidR="00DD4A3B" w:rsidRPr="00605937" w:rsidRDefault="00F32A94">
      <w:pPr>
        <w:spacing w:after="0" w:line="240" w:lineRule="auto"/>
        <w:rPr>
          <w:rFonts w:cstheme="minorHAnsi"/>
        </w:rPr>
      </w:pPr>
      <w:r w:rsidRPr="00605937">
        <w:rPr>
          <w:rFonts w:cstheme="minorHAnsi"/>
        </w:rPr>
        <w:t>Exploitation is a form of child abuse and may take a number of forms:</w:t>
      </w:r>
    </w:p>
    <w:p w14:paraId="127E0459" w14:textId="77777777" w:rsidR="00DD4A3B" w:rsidRPr="00605937" w:rsidRDefault="00F32A94">
      <w:pPr>
        <w:spacing w:after="0" w:line="240" w:lineRule="auto"/>
        <w:rPr>
          <w:rFonts w:cstheme="minorHAnsi"/>
          <w:b/>
          <w:bCs/>
        </w:rPr>
      </w:pPr>
      <w:r w:rsidRPr="00605937">
        <w:rPr>
          <w:rFonts w:cstheme="minorHAnsi"/>
          <w:b/>
          <w:bCs/>
        </w:rPr>
        <w:t>Child Sexual Exploitation (CSE) and child Criminal Exploitation (CCE)</w:t>
      </w:r>
    </w:p>
    <w:p w14:paraId="07797498" w14:textId="77777777" w:rsidR="00DD4A3B" w:rsidRPr="00605937" w:rsidRDefault="00F32A94">
      <w:pPr>
        <w:spacing w:after="0" w:line="240" w:lineRule="auto"/>
        <w:rPr>
          <w:rFonts w:cstheme="minorHAnsi"/>
          <w:b/>
          <w:bCs/>
        </w:rPr>
      </w:pPr>
      <w:r w:rsidRPr="00605937">
        <w:rPr>
          <w:rFonts w:cstheme="minorHAnsi"/>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moved(commonly referred to as trafficking) for the purpose of exploitation.</w:t>
      </w:r>
    </w:p>
    <w:p w14:paraId="597AAFC7" w14:textId="77777777" w:rsidR="00DD4A3B" w:rsidRPr="00605937" w:rsidRDefault="00F32A94">
      <w:pPr>
        <w:spacing w:after="0" w:line="240" w:lineRule="auto"/>
        <w:rPr>
          <w:rFonts w:cstheme="minorHAnsi"/>
        </w:rPr>
      </w:pPr>
      <w:r w:rsidRPr="00605937">
        <w:rPr>
          <w:rFonts w:cstheme="minorHAnsi"/>
        </w:rPr>
        <w:t>Taken from – Keeping Children Safe in Education (2026)</w:t>
      </w:r>
    </w:p>
    <w:p w14:paraId="52B646D9" w14:textId="77777777" w:rsidR="00DD4A3B" w:rsidRPr="00605937" w:rsidRDefault="00DD4A3B">
      <w:pPr>
        <w:spacing w:after="0" w:line="240" w:lineRule="auto"/>
        <w:rPr>
          <w:rStyle w:val="Hyperlink"/>
          <w:rFonts w:cstheme="minorHAnsi"/>
        </w:rPr>
      </w:pPr>
    </w:p>
    <w:p w14:paraId="35C8DFB4" w14:textId="77777777" w:rsidR="00DD4A3B" w:rsidRPr="00605937" w:rsidRDefault="00F32A94">
      <w:pPr>
        <w:spacing w:after="0" w:line="240" w:lineRule="auto"/>
        <w:rPr>
          <w:rStyle w:val="Hyperlink"/>
          <w:rFonts w:cstheme="minorHAnsi"/>
        </w:rPr>
      </w:pPr>
      <w:hyperlink r:id="rId52" w:history="1">
        <w:r w:rsidRPr="00605937">
          <w:rPr>
            <w:rFonts w:cstheme="minorHAnsi"/>
            <w:color w:val="0000FF"/>
            <w:u w:val="single"/>
          </w:rPr>
          <w:t>Home Office – Serious Violence Strategy, April 2018 (publishing.service.gov.uk)</w:t>
        </w:r>
      </w:hyperlink>
    </w:p>
    <w:p w14:paraId="763AD34E" w14:textId="77777777" w:rsidR="00DD4A3B" w:rsidRPr="00605937" w:rsidRDefault="00DD4A3B">
      <w:pPr>
        <w:spacing w:after="0" w:line="240" w:lineRule="auto"/>
        <w:rPr>
          <w:rFonts w:cstheme="minorHAnsi"/>
        </w:rPr>
      </w:pPr>
    </w:p>
    <w:p w14:paraId="49C94C26" w14:textId="77777777" w:rsidR="00DD4A3B" w:rsidRPr="00605937" w:rsidRDefault="00F32A94">
      <w:pPr>
        <w:spacing w:after="0" w:line="240" w:lineRule="auto"/>
        <w:rPr>
          <w:rFonts w:cstheme="minorHAnsi"/>
          <w:b/>
        </w:rPr>
      </w:pPr>
      <w:r w:rsidRPr="00605937">
        <w:rPr>
          <w:rFonts w:cstheme="minorHAnsi"/>
          <w:b/>
        </w:rPr>
        <w:t>County Lines</w:t>
      </w:r>
    </w:p>
    <w:p w14:paraId="4A7B2E89" w14:textId="77777777" w:rsidR="00DD4A3B" w:rsidRPr="00605937" w:rsidRDefault="00F32A94">
      <w:pPr>
        <w:spacing w:after="0" w:line="240" w:lineRule="auto"/>
        <w:rPr>
          <w:rFonts w:cstheme="minorHAnsi"/>
          <w:b/>
        </w:rPr>
      </w:pPr>
      <w:r w:rsidRPr="00605937">
        <w:rPr>
          <w:rFonts w:cstheme="minorHAnsi"/>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r w:rsidRPr="00605937">
        <w:rPr>
          <w:rFonts w:cstheme="minorHAnsi"/>
          <w:bCs/>
        </w:rPr>
        <w:t xml:space="preserve">Taken from </w:t>
      </w:r>
      <w:r w:rsidRPr="00605937">
        <w:rPr>
          <w:rFonts w:cstheme="minorHAnsi"/>
          <w:b/>
        </w:rPr>
        <w:t>“Keeping Children Safe in Education” (2023)</w:t>
      </w:r>
    </w:p>
    <w:p w14:paraId="72B52AB6" w14:textId="77777777" w:rsidR="00DD4A3B" w:rsidRPr="00605937" w:rsidRDefault="00DD4A3B">
      <w:pPr>
        <w:spacing w:after="0" w:line="240" w:lineRule="auto"/>
        <w:rPr>
          <w:rFonts w:cstheme="minorHAnsi"/>
          <w:b/>
        </w:rPr>
      </w:pPr>
    </w:p>
    <w:p w14:paraId="2B348C5E" w14:textId="77777777" w:rsidR="00DD4A3B" w:rsidRPr="00605937" w:rsidRDefault="00F32A94">
      <w:pPr>
        <w:spacing w:after="0" w:line="240" w:lineRule="auto"/>
        <w:rPr>
          <w:rFonts w:cstheme="minorHAnsi"/>
          <w:b/>
        </w:rPr>
      </w:pPr>
      <w:r w:rsidRPr="00605937">
        <w:rPr>
          <w:rFonts w:cstheme="minorHAnsi"/>
          <w:b/>
        </w:rPr>
        <w:t>Extremism</w:t>
      </w:r>
    </w:p>
    <w:p w14:paraId="19F9BC8E" w14:textId="77777777" w:rsidR="00DD4A3B" w:rsidRPr="00605937" w:rsidRDefault="00F32A94">
      <w:pPr>
        <w:spacing w:line="240" w:lineRule="auto"/>
        <w:rPr>
          <w:rFonts w:cstheme="minorHAnsi"/>
        </w:rPr>
      </w:pPr>
      <w:r w:rsidRPr="00605937">
        <w:rPr>
          <w:rFonts w:cstheme="minorHAnsi"/>
        </w:rPr>
        <w:t>Extremism is the vocal or active opposition to our fundamental values, including democracy, the rule of law, individual liberty and the mutual respect and tolerance of different faiths and beliefs.  This also includes calling for the death of members of the armed forces.  Radicalisation refers to the process by which a person comes to support terrorism and extremist ideologies associated with terrorist groups.</w:t>
      </w:r>
    </w:p>
    <w:p w14:paraId="1CC3553A" w14:textId="77777777" w:rsidR="00DD4A3B" w:rsidRPr="00605937" w:rsidRDefault="00F32A94">
      <w:pPr>
        <w:spacing w:after="0" w:line="240" w:lineRule="auto"/>
        <w:rPr>
          <w:rFonts w:cstheme="minorHAnsi"/>
          <w:b/>
        </w:rPr>
      </w:pPr>
      <w:r w:rsidRPr="00605937">
        <w:rPr>
          <w:rFonts w:cstheme="minorHAnsi"/>
          <w:b/>
        </w:rPr>
        <w:t>Harmful sexual behaviour (HSB)</w:t>
      </w:r>
    </w:p>
    <w:p w14:paraId="0CA94A0C" w14:textId="77777777" w:rsidR="00DD4A3B" w:rsidRPr="00605937" w:rsidRDefault="00F32A94" w:rsidP="00605937">
      <w:pPr>
        <w:autoSpaceDE w:val="0"/>
        <w:autoSpaceDN w:val="0"/>
        <w:adjustRightInd w:val="0"/>
        <w:spacing w:after="0" w:line="240" w:lineRule="auto"/>
        <w:rPr>
          <w:rFonts w:cstheme="minorHAnsi"/>
          <w:color w:val="525455"/>
          <w:spacing w:val="-1"/>
          <w:shd w:val="clear" w:color="auto" w:fill="FFFFFF"/>
        </w:rPr>
      </w:pPr>
      <w:r w:rsidRPr="00605937">
        <w:rPr>
          <w:rFonts w:cstheme="minorHAnsi"/>
          <w:color w:val="000000"/>
        </w:rPr>
        <w:t xml:space="preserve">Children’s sexual behaviour ranges, from normal and developmental expected to inappropriate, problematic, abusive and violent. The inappropriate, problematic, abusive and violent behaviour can cause developmental damage and is referred to as “Harmful Sexual Behaviour” (HSB). </w:t>
      </w:r>
    </w:p>
    <w:p w14:paraId="558A55C5" w14:textId="77777777" w:rsidR="00DD4A3B" w:rsidRPr="00605937" w:rsidRDefault="00DD4A3B">
      <w:pPr>
        <w:rPr>
          <w:rFonts w:cstheme="minorHAnsi"/>
        </w:rPr>
      </w:pPr>
    </w:p>
    <w:p w14:paraId="3709553D" w14:textId="77777777" w:rsidR="00DD4A3B" w:rsidRPr="00605937" w:rsidRDefault="00DD4A3B">
      <w:pPr>
        <w:rPr>
          <w:rFonts w:cstheme="minorHAnsi"/>
        </w:rPr>
      </w:pPr>
    </w:p>
    <w:p w14:paraId="7C17C37F" w14:textId="77777777" w:rsidR="00DD4A3B" w:rsidRPr="00605937" w:rsidRDefault="00DD4A3B">
      <w:pPr>
        <w:rPr>
          <w:rFonts w:cstheme="minorHAnsi"/>
        </w:rPr>
      </w:pPr>
    </w:p>
    <w:p w14:paraId="36B3E423" w14:textId="77777777" w:rsidR="00DD4A3B" w:rsidRPr="00605937" w:rsidRDefault="00DD4A3B">
      <w:pPr>
        <w:rPr>
          <w:rFonts w:cstheme="minorHAnsi"/>
        </w:rPr>
      </w:pPr>
    </w:p>
    <w:sectPr w:rsidR="00DD4A3B" w:rsidRPr="00605937">
      <w:footerReference w:type="default" r:id="rId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44139" w14:textId="77777777" w:rsidR="00932B00" w:rsidRDefault="00932B00">
      <w:pPr>
        <w:spacing w:after="0" w:line="240" w:lineRule="auto"/>
      </w:pPr>
      <w:r>
        <w:separator/>
      </w:r>
    </w:p>
  </w:endnote>
  <w:endnote w:type="continuationSeparator" w:id="0">
    <w:p w14:paraId="5D5A83D7" w14:textId="77777777" w:rsidR="00932B00" w:rsidRDefault="00932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6741385"/>
      <w:docPartObj>
        <w:docPartGallery w:val="Page Numbers (Bottom of Page)"/>
        <w:docPartUnique/>
      </w:docPartObj>
    </w:sdtPr>
    <w:sdtEndPr>
      <w:rPr>
        <w:noProof/>
      </w:rPr>
    </w:sdtEndPr>
    <w:sdtContent>
      <w:p w14:paraId="439013C2" w14:textId="77777777" w:rsidR="00DD4A3B" w:rsidRDefault="00F32A94">
        <w:pPr>
          <w:pStyle w:val="Footer"/>
          <w:jc w:val="center"/>
        </w:pPr>
        <w:r>
          <w:fldChar w:fldCharType="begin"/>
        </w:r>
        <w:r>
          <w:instrText xml:space="preserve"> PAGE   \* MERGEFORMAT </w:instrText>
        </w:r>
        <w:r>
          <w:fldChar w:fldCharType="separate"/>
        </w:r>
        <w:r w:rsidR="00FC5899">
          <w:rPr>
            <w:noProof/>
          </w:rPr>
          <w:t>11</w:t>
        </w:r>
        <w:r>
          <w:rPr>
            <w:noProof/>
          </w:rPr>
          <w:fldChar w:fldCharType="end"/>
        </w:r>
      </w:p>
    </w:sdtContent>
  </w:sdt>
  <w:p w14:paraId="0952C370" w14:textId="77777777" w:rsidR="00DD4A3B" w:rsidRDefault="00DD4A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D68C9" w14:textId="77777777" w:rsidR="00932B00" w:rsidRDefault="00932B00">
      <w:pPr>
        <w:spacing w:after="0" w:line="240" w:lineRule="auto"/>
      </w:pPr>
      <w:r>
        <w:separator/>
      </w:r>
    </w:p>
  </w:footnote>
  <w:footnote w:type="continuationSeparator" w:id="0">
    <w:p w14:paraId="05AC4B85" w14:textId="77777777" w:rsidR="00932B00" w:rsidRDefault="00932B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40E2"/>
    <w:multiLevelType w:val="hybridMultilevel"/>
    <w:tmpl w:val="B84483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4C4EE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D100BF"/>
    <w:multiLevelType w:val="hybridMultilevel"/>
    <w:tmpl w:val="821E30FA"/>
    <w:lvl w:ilvl="0" w:tplc="BD4EF250">
      <w:start w:val="1"/>
      <w:numFmt w:val="decimal"/>
      <w:lvlText w:val="%1."/>
      <w:lvlJc w:val="left"/>
      <w:pPr>
        <w:tabs>
          <w:tab w:val="num" w:pos="1134"/>
        </w:tabs>
        <w:ind w:left="1134" w:hanging="708"/>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5112A9"/>
    <w:multiLevelType w:val="hybridMultilevel"/>
    <w:tmpl w:val="4726091E"/>
    <w:lvl w:ilvl="0" w:tplc="DD82717A">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63C221B"/>
    <w:multiLevelType w:val="hybridMultilevel"/>
    <w:tmpl w:val="22102164"/>
    <w:lvl w:ilvl="0" w:tplc="08090001">
      <w:start w:val="1"/>
      <w:numFmt w:val="bullet"/>
      <w:lvlText w:val=""/>
      <w:lvlJc w:val="left"/>
      <w:pPr>
        <w:ind w:left="-339" w:hanging="360"/>
      </w:pPr>
      <w:rPr>
        <w:rFonts w:ascii="Symbol" w:hAnsi="Symbol" w:hint="default"/>
      </w:rPr>
    </w:lvl>
    <w:lvl w:ilvl="1" w:tplc="08090003">
      <w:start w:val="1"/>
      <w:numFmt w:val="bullet"/>
      <w:lvlText w:val="o"/>
      <w:lvlJc w:val="left"/>
      <w:pPr>
        <w:ind w:left="381" w:hanging="360"/>
      </w:pPr>
      <w:rPr>
        <w:rFonts w:ascii="Courier New" w:hAnsi="Courier New" w:cs="Courier New" w:hint="default"/>
      </w:rPr>
    </w:lvl>
    <w:lvl w:ilvl="2" w:tplc="08090005" w:tentative="1">
      <w:start w:val="1"/>
      <w:numFmt w:val="bullet"/>
      <w:lvlText w:val=""/>
      <w:lvlJc w:val="left"/>
      <w:pPr>
        <w:ind w:left="1101" w:hanging="360"/>
      </w:pPr>
      <w:rPr>
        <w:rFonts w:ascii="Wingdings" w:hAnsi="Wingdings" w:hint="default"/>
      </w:rPr>
    </w:lvl>
    <w:lvl w:ilvl="3" w:tplc="08090001" w:tentative="1">
      <w:start w:val="1"/>
      <w:numFmt w:val="bullet"/>
      <w:lvlText w:val=""/>
      <w:lvlJc w:val="left"/>
      <w:pPr>
        <w:ind w:left="1821" w:hanging="360"/>
      </w:pPr>
      <w:rPr>
        <w:rFonts w:ascii="Symbol" w:hAnsi="Symbol" w:hint="default"/>
      </w:rPr>
    </w:lvl>
    <w:lvl w:ilvl="4" w:tplc="08090003" w:tentative="1">
      <w:start w:val="1"/>
      <w:numFmt w:val="bullet"/>
      <w:lvlText w:val="o"/>
      <w:lvlJc w:val="left"/>
      <w:pPr>
        <w:ind w:left="2541" w:hanging="360"/>
      </w:pPr>
      <w:rPr>
        <w:rFonts w:ascii="Courier New" w:hAnsi="Courier New" w:cs="Courier New" w:hint="default"/>
      </w:rPr>
    </w:lvl>
    <w:lvl w:ilvl="5" w:tplc="08090005" w:tentative="1">
      <w:start w:val="1"/>
      <w:numFmt w:val="bullet"/>
      <w:lvlText w:val=""/>
      <w:lvlJc w:val="left"/>
      <w:pPr>
        <w:ind w:left="3261" w:hanging="360"/>
      </w:pPr>
      <w:rPr>
        <w:rFonts w:ascii="Wingdings" w:hAnsi="Wingdings" w:hint="default"/>
      </w:rPr>
    </w:lvl>
    <w:lvl w:ilvl="6" w:tplc="08090001" w:tentative="1">
      <w:start w:val="1"/>
      <w:numFmt w:val="bullet"/>
      <w:lvlText w:val=""/>
      <w:lvlJc w:val="left"/>
      <w:pPr>
        <w:ind w:left="3981" w:hanging="360"/>
      </w:pPr>
      <w:rPr>
        <w:rFonts w:ascii="Symbol" w:hAnsi="Symbol" w:hint="default"/>
      </w:rPr>
    </w:lvl>
    <w:lvl w:ilvl="7" w:tplc="08090003" w:tentative="1">
      <w:start w:val="1"/>
      <w:numFmt w:val="bullet"/>
      <w:lvlText w:val="o"/>
      <w:lvlJc w:val="left"/>
      <w:pPr>
        <w:ind w:left="4701" w:hanging="360"/>
      </w:pPr>
      <w:rPr>
        <w:rFonts w:ascii="Courier New" w:hAnsi="Courier New" w:cs="Courier New" w:hint="default"/>
      </w:rPr>
    </w:lvl>
    <w:lvl w:ilvl="8" w:tplc="08090005" w:tentative="1">
      <w:start w:val="1"/>
      <w:numFmt w:val="bullet"/>
      <w:lvlText w:val=""/>
      <w:lvlJc w:val="left"/>
      <w:pPr>
        <w:ind w:left="5421" w:hanging="360"/>
      </w:pPr>
      <w:rPr>
        <w:rFonts w:ascii="Wingdings" w:hAnsi="Wingdings" w:hint="default"/>
      </w:rPr>
    </w:lvl>
  </w:abstractNum>
  <w:abstractNum w:abstractNumId="5" w15:restartNumberingAfterBreak="0">
    <w:nsid w:val="1CAD3D61"/>
    <w:multiLevelType w:val="hybridMultilevel"/>
    <w:tmpl w:val="E98AFA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2683168"/>
    <w:multiLevelType w:val="hybridMultilevel"/>
    <w:tmpl w:val="53A0A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D7D5E86"/>
    <w:multiLevelType w:val="hybridMultilevel"/>
    <w:tmpl w:val="E460B33C"/>
    <w:lvl w:ilvl="0" w:tplc="DD82717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4A13457"/>
    <w:multiLevelType w:val="hybridMultilevel"/>
    <w:tmpl w:val="6590A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21322B"/>
    <w:multiLevelType w:val="hybridMultilevel"/>
    <w:tmpl w:val="99025B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08443E0"/>
    <w:multiLevelType w:val="hybridMultilevel"/>
    <w:tmpl w:val="439640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14960CC"/>
    <w:multiLevelType w:val="hybridMultilevel"/>
    <w:tmpl w:val="88A6D6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17F5667"/>
    <w:multiLevelType w:val="hybridMultilevel"/>
    <w:tmpl w:val="FB2213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6457C1F"/>
    <w:multiLevelType w:val="multilevel"/>
    <w:tmpl w:val="4D54E5FC"/>
    <w:lvl w:ilvl="0">
      <w:start w:val="1"/>
      <w:numFmt w:val="bullet"/>
      <w:lvlText w:val=""/>
      <w:lvlJc w:val="left"/>
      <w:pPr>
        <w:ind w:left="1080" w:hanging="360"/>
      </w:pPr>
      <w:rPr>
        <w:rFonts w:ascii="Symbol" w:hAnsi="Symbol" w:hint="default"/>
      </w:rPr>
    </w:lvl>
    <w:lvl w:ilvl="1">
      <w:start w:val="8"/>
      <w:numFmt w:val="decimal"/>
      <w:lvlText w:val="%2"/>
      <w:lvlJc w:val="left"/>
      <w:pPr>
        <w:ind w:left="1800" w:hanging="360"/>
      </w:pPr>
      <w:rPr>
        <w:rFonts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4" w15:restartNumberingAfterBreak="0">
    <w:nsid w:val="47095F61"/>
    <w:multiLevelType w:val="hybridMultilevel"/>
    <w:tmpl w:val="99804AD4"/>
    <w:lvl w:ilvl="0" w:tplc="DD82717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9C92FB0"/>
    <w:multiLevelType w:val="hybridMultilevel"/>
    <w:tmpl w:val="3CEEFD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A9421EE"/>
    <w:multiLevelType w:val="hybridMultilevel"/>
    <w:tmpl w:val="0B203CB4"/>
    <w:lvl w:ilvl="0" w:tplc="DD82717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197B2A"/>
    <w:multiLevelType w:val="hybridMultilevel"/>
    <w:tmpl w:val="9B18979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8" w15:restartNumberingAfterBreak="0">
    <w:nsid w:val="6A661AE2"/>
    <w:multiLevelType w:val="hybridMultilevel"/>
    <w:tmpl w:val="069260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AB60F93"/>
    <w:multiLevelType w:val="hybridMultilevel"/>
    <w:tmpl w:val="3DF69818"/>
    <w:lvl w:ilvl="0" w:tplc="DD82717A">
      <w:start w:val="1"/>
      <w:numFmt w:val="bullet"/>
      <w:lvlText w:val=""/>
      <w:lvlJc w:val="left"/>
      <w:pPr>
        <w:ind w:left="690" w:hanging="360"/>
      </w:pPr>
      <w:rPr>
        <w:rFonts w:ascii="Symbol" w:hAnsi="Symbol" w:hint="default"/>
      </w:rPr>
    </w:lvl>
    <w:lvl w:ilvl="1" w:tplc="08090003" w:tentative="1">
      <w:start w:val="1"/>
      <w:numFmt w:val="bullet"/>
      <w:lvlText w:val="o"/>
      <w:lvlJc w:val="left"/>
      <w:pPr>
        <w:ind w:left="1410" w:hanging="360"/>
      </w:pPr>
      <w:rPr>
        <w:rFonts w:ascii="Courier New" w:hAnsi="Courier New" w:cs="Courier New" w:hint="default"/>
      </w:rPr>
    </w:lvl>
    <w:lvl w:ilvl="2" w:tplc="08090005" w:tentative="1">
      <w:start w:val="1"/>
      <w:numFmt w:val="bullet"/>
      <w:lvlText w:val=""/>
      <w:lvlJc w:val="left"/>
      <w:pPr>
        <w:ind w:left="2130" w:hanging="360"/>
      </w:pPr>
      <w:rPr>
        <w:rFonts w:ascii="Wingdings" w:hAnsi="Wingdings" w:hint="default"/>
      </w:rPr>
    </w:lvl>
    <w:lvl w:ilvl="3" w:tplc="08090001" w:tentative="1">
      <w:start w:val="1"/>
      <w:numFmt w:val="bullet"/>
      <w:lvlText w:val=""/>
      <w:lvlJc w:val="left"/>
      <w:pPr>
        <w:ind w:left="2850" w:hanging="360"/>
      </w:pPr>
      <w:rPr>
        <w:rFonts w:ascii="Symbol" w:hAnsi="Symbol" w:hint="default"/>
      </w:rPr>
    </w:lvl>
    <w:lvl w:ilvl="4" w:tplc="08090003" w:tentative="1">
      <w:start w:val="1"/>
      <w:numFmt w:val="bullet"/>
      <w:lvlText w:val="o"/>
      <w:lvlJc w:val="left"/>
      <w:pPr>
        <w:ind w:left="3570" w:hanging="360"/>
      </w:pPr>
      <w:rPr>
        <w:rFonts w:ascii="Courier New" w:hAnsi="Courier New" w:cs="Courier New" w:hint="default"/>
      </w:rPr>
    </w:lvl>
    <w:lvl w:ilvl="5" w:tplc="08090005" w:tentative="1">
      <w:start w:val="1"/>
      <w:numFmt w:val="bullet"/>
      <w:lvlText w:val=""/>
      <w:lvlJc w:val="left"/>
      <w:pPr>
        <w:ind w:left="4290" w:hanging="360"/>
      </w:pPr>
      <w:rPr>
        <w:rFonts w:ascii="Wingdings" w:hAnsi="Wingdings" w:hint="default"/>
      </w:rPr>
    </w:lvl>
    <w:lvl w:ilvl="6" w:tplc="08090001" w:tentative="1">
      <w:start w:val="1"/>
      <w:numFmt w:val="bullet"/>
      <w:lvlText w:val=""/>
      <w:lvlJc w:val="left"/>
      <w:pPr>
        <w:ind w:left="5010" w:hanging="360"/>
      </w:pPr>
      <w:rPr>
        <w:rFonts w:ascii="Symbol" w:hAnsi="Symbol" w:hint="default"/>
      </w:rPr>
    </w:lvl>
    <w:lvl w:ilvl="7" w:tplc="08090003" w:tentative="1">
      <w:start w:val="1"/>
      <w:numFmt w:val="bullet"/>
      <w:lvlText w:val="o"/>
      <w:lvlJc w:val="left"/>
      <w:pPr>
        <w:ind w:left="5730" w:hanging="360"/>
      </w:pPr>
      <w:rPr>
        <w:rFonts w:ascii="Courier New" w:hAnsi="Courier New" w:cs="Courier New" w:hint="default"/>
      </w:rPr>
    </w:lvl>
    <w:lvl w:ilvl="8" w:tplc="08090005" w:tentative="1">
      <w:start w:val="1"/>
      <w:numFmt w:val="bullet"/>
      <w:lvlText w:val=""/>
      <w:lvlJc w:val="left"/>
      <w:pPr>
        <w:ind w:left="6450" w:hanging="360"/>
      </w:pPr>
      <w:rPr>
        <w:rFonts w:ascii="Wingdings" w:hAnsi="Wingdings" w:hint="default"/>
      </w:rPr>
    </w:lvl>
  </w:abstractNum>
  <w:abstractNum w:abstractNumId="20" w15:restartNumberingAfterBreak="0">
    <w:nsid w:val="70262AAA"/>
    <w:multiLevelType w:val="hybridMultilevel"/>
    <w:tmpl w:val="F9BEA9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797617"/>
    <w:multiLevelType w:val="hybridMultilevel"/>
    <w:tmpl w:val="3000D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7006AA"/>
    <w:multiLevelType w:val="hybridMultilevel"/>
    <w:tmpl w:val="C310C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7973B77"/>
    <w:multiLevelType w:val="multilevel"/>
    <w:tmpl w:val="546C179A"/>
    <w:lvl w:ilvl="0">
      <w:start w:val="2"/>
      <w:numFmt w:val="decimal"/>
      <w:lvlText w:val="%1."/>
      <w:lvlJc w:val="left"/>
      <w:pPr>
        <w:ind w:left="360" w:hanging="360"/>
      </w:pPr>
      <w:rPr>
        <w:rFonts w:hint="default"/>
        <w:color w:val="auto"/>
      </w:rPr>
    </w:lvl>
    <w:lvl w:ilvl="1">
      <w:start w:val="1"/>
      <w:numFmt w:val="decimal"/>
      <w:lvlText w:val="%1.%2."/>
      <w:lvlJc w:val="left"/>
      <w:pPr>
        <w:ind w:left="-2544" w:hanging="432"/>
      </w:pPr>
      <w:rPr>
        <w:rFonts w:hint="default"/>
        <w:b/>
        <w:bCs/>
      </w:rPr>
    </w:lvl>
    <w:lvl w:ilvl="2">
      <w:start w:val="1"/>
      <w:numFmt w:val="decimal"/>
      <w:lvlText w:val="%1.%2.%3."/>
      <w:lvlJc w:val="left"/>
      <w:pPr>
        <w:ind w:left="-1752" w:hanging="504"/>
      </w:pPr>
      <w:rPr>
        <w:rFonts w:hint="default"/>
      </w:rPr>
    </w:lvl>
    <w:lvl w:ilvl="3">
      <w:start w:val="1"/>
      <w:numFmt w:val="decimal"/>
      <w:lvlText w:val="%1.%2.%3.%4."/>
      <w:lvlJc w:val="left"/>
      <w:pPr>
        <w:ind w:left="-1248" w:hanging="648"/>
      </w:pPr>
      <w:rPr>
        <w:rFonts w:hint="default"/>
      </w:rPr>
    </w:lvl>
    <w:lvl w:ilvl="4">
      <w:start w:val="1"/>
      <w:numFmt w:val="decimal"/>
      <w:lvlText w:val="%1.%2.%3.%4.%5."/>
      <w:lvlJc w:val="left"/>
      <w:pPr>
        <w:ind w:left="-744" w:hanging="792"/>
      </w:pPr>
      <w:rPr>
        <w:rFonts w:hint="default"/>
      </w:rPr>
    </w:lvl>
    <w:lvl w:ilvl="5">
      <w:start w:val="1"/>
      <w:numFmt w:val="decimal"/>
      <w:lvlText w:val="%1.%2.%3.%4.%5.%6."/>
      <w:lvlJc w:val="left"/>
      <w:pPr>
        <w:ind w:left="-240" w:hanging="936"/>
      </w:pPr>
      <w:rPr>
        <w:rFonts w:hint="default"/>
      </w:rPr>
    </w:lvl>
    <w:lvl w:ilvl="6">
      <w:start w:val="1"/>
      <w:numFmt w:val="decimal"/>
      <w:lvlText w:val="%1.%2.%3.%4.%5.%6.%7."/>
      <w:lvlJc w:val="left"/>
      <w:pPr>
        <w:ind w:left="264" w:hanging="1080"/>
      </w:pPr>
      <w:rPr>
        <w:rFonts w:hint="default"/>
      </w:rPr>
    </w:lvl>
    <w:lvl w:ilvl="7">
      <w:start w:val="1"/>
      <w:numFmt w:val="decimal"/>
      <w:lvlText w:val="%1.%2.%3.%4.%5.%6.%7.%8."/>
      <w:lvlJc w:val="left"/>
      <w:pPr>
        <w:ind w:left="768" w:hanging="1224"/>
      </w:pPr>
      <w:rPr>
        <w:rFonts w:hint="default"/>
      </w:rPr>
    </w:lvl>
    <w:lvl w:ilvl="8">
      <w:start w:val="1"/>
      <w:numFmt w:val="decimal"/>
      <w:lvlText w:val="%1.%2.%3.%4.%5.%6.%7.%8.%9."/>
      <w:lvlJc w:val="left"/>
      <w:pPr>
        <w:ind w:left="1344" w:hanging="1440"/>
      </w:pPr>
      <w:rPr>
        <w:rFonts w:hint="default"/>
      </w:rPr>
    </w:lvl>
  </w:abstractNum>
  <w:abstractNum w:abstractNumId="24" w15:restartNumberingAfterBreak="0">
    <w:nsid w:val="7C941607"/>
    <w:multiLevelType w:val="hybridMultilevel"/>
    <w:tmpl w:val="84AE8E2A"/>
    <w:lvl w:ilvl="0" w:tplc="DD82717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EC36635"/>
    <w:multiLevelType w:val="hybridMultilevel"/>
    <w:tmpl w:val="975C3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0800175">
    <w:abstractNumId w:val="2"/>
  </w:num>
  <w:num w:numId="2" w16cid:durableId="1565413411">
    <w:abstractNumId w:val="17"/>
  </w:num>
  <w:num w:numId="3" w16cid:durableId="487864235">
    <w:abstractNumId w:val="1"/>
  </w:num>
  <w:num w:numId="4" w16cid:durableId="1245334445">
    <w:abstractNumId w:val="13"/>
  </w:num>
  <w:num w:numId="5" w16cid:durableId="660734424">
    <w:abstractNumId w:val="10"/>
  </w:num>
  <w:num w:numId="6" w16cid:durableId="1401445421">
    <w:abstractNumId w:val="16"/>
  </w:num>
  <w:num w:numId="7" w16cid:durableId="446656685">
    <w:abstractNumId w:val="23"/>
  </w:num>
  <w:num w:numId="8" w16cid:durableId="24605609">
    <w:abstractNumId w:val="8"/>
  </w:num>
  <w:num w:numId="9" w16cid:durableId="1247567973">
    <w:abstractNumId w:val="11"/>
  </w:num>
  <w:num w:numId="10" w16cid:durableId="1943688682">
    <w:abstractNumId w:val="14"/>
  </w:num>
  <w:num w:numId="11" w16cid:durableId="1609047063">
    <w:abstractNumId w:val="3"/>
  </w:num>
  <w:num w:numId="12" w16cid:durableId="100538862">
    <w:abstractNumId w:val="19"/>
  </w:num>
  <w:num w:numId="13" w16cid:durableId="442117541">
    <w:abstractNumId w:val="9"/>
  </w:num>
  <w:num w:numId="14" w16cid:durableId="183053543">
    <w:abstractNumId w:val="24"/>
  </w:num>
  <w:num w:numId="15" w16cid:durableId="941255047">
    <w:abstractNumId w:val="4"/>
  </w:num>
  <w:num w:numId="16" w16cid:durableId="1491943089">
    <w:abstractNumId w:val="12"/>
  </w:num>
  <w:num w:numId="17" w16cid:durableId="780220240">
    <w:abstractNumId w:val="7"/>
  </w:num>
  <w:num w:numId="18" w16cid:durableId="1789005055">
    <w:abstractNumId w:val="20"/>
  </w:num>
  <w:num w:numId="19" w16cid:durableId="424424969">
    <w:abstractNumId w:val="15"/>
  </w:num>
  <w:num w:numId="20" w16cid:durableId="1085959954">
    <w:abstractNumId w:val="6"/>
  </w:num>
  <w:num w:numId="21" w16cid:durableId="1772820555">
    <w:abstractNumId w:val="22"/>
  </w:num>
  <w:num w:numId="22" w16cid:durableId="1412849167">
    <w:abstractNumId w:val="21"/>
  </w:num>
  <w:num w:numId="23" w16cid:durableId="891891585">
    <w:abstractNumId w:val="5"/>
  </w:num>
  <w:num w:numId="24" w16cid:durableId="2010522529">
    <w:abstractNumId w:val="18"/>
  </w:num>
  <w:num w:numId="25" w16cid:durableId="1871644128">
    <w:abstractNumId w:val="25"/>
  </w:num>
  <w:num w:numId="26" w16cid:durableId="690648996">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7"/>
  <w:drawingGridVertic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3B"/>
    <w:rsid w:val="000770B4"/>
    <w:rsid w:val="000831B1"/>
    <w:rsid w:val="002F2EC6"/>
    <w:rsid w:val="004902C4"/>
    <w:rsid w:val="00605937"/>
    <w:rsid w:val="00607A4D"/>
    <w:rsid w:val="007C7B95"/>
    <w:rsid w:val="008145D8"/>
    <w:rsid w:val="00932B00"/>
    <w:rsid w:val="009A40D3"/>
    <w:rsid w:val="00A51BDB"/>
    <w:rsid w:val="00BB5EA4"/>
    <w:rsid w:val="00CA3186"/>
    <w:rsid w:val="00CE7593"/>
    <w:rsid w:val="00D802F9"/>
    <w:rsid w:val="00DD4A3B"/>
    <w:rsid w:val="00DD6174"/>
    <w:rsid w:val="00E21D46"/>
    <w:rsid w:val="00E444B3"/>
    <w:rsid w:val="00F203A4"/>
    <w:rsid w:val="00F32A94"/>
    <w:rsid w:val="00F6772A"/>
    <w:rsid w:val="00FC58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F571A"/>
  <w15:chartTrackingRefBased/>
  <w15:docId w15:val="{84B436FF-C54E-4EE7-829D-BAC383CC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heme="minorEastAsia"/>
    </w:rPr>
  </w:style>
  <w:style w:type="paragraph" w:styleId="Heading1">
    <w:name w:val="heading 1"/>
    <w:basedOn w:val="Normal"/>
    <w:next w:val="Normal"/>
    <w:link w:val="Heading1Char"/>
    <w:uiPriority w:val="9"/>
    <w:qFormat/>
    <w:pPr>
      <w:keepNext/>
      <w:keepLines/>
      <w:spacing w:before="240"/>
      <w:outlineLvl w:val="0"/>
    </w:pPr>
    <w:rPr>
      <w:rFonts w:ascii="Calibri" w:eastAsiaTheme="majorEastAsia" w:hAnsi="Calibr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Calibri" w:eastAsiaTheme="majorEastAsia" w:hAnsi="Calibri"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Calibri" w:eastAsiaTheme="majorEastAsia" w:hAnsi="Calibri" w:cstheme="majorBidi"/>
      <w:color w:val="243F60" w:themeColor="accent1" w:themeShade="7F"/>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Calibri" w:eastAsiaTheme="majorEastAsia" w:hAnsi="Calibr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Pr>
      <w:sz w:val="24"/>
    </w:rPr>
  </w:style>
  <w:style w:type="character" w:customStyle="1" w:styleId="Heading1Char">
    <w:name w:val="Heading 1 Char"/>
    <w:basedOn w:val="DefaultParagraphFont"/>
    <w:link w:val="Heading1"/>
    <w:uiPriority w:val="9"/>
    <w:rPr>
      <w:rFonts w:ascii="Calibri" w:eastAsiaTheme="majorEastAsia" w:hAnsi="Calibri" w:cstheme="majorBidi"/>
      <w:color w:val="365F91" w:themeColor="accent1" w:themeShade="BF"/>
      <w:sz w:val="32"/>
      <w:szCs w:val="32"/>
    </w:rPr>
  </w:style>
  <w:style w:type="character" w:customStyle="1" w:styleId="Heading2Char">
    <w:name w:val="Heading 2 Char"/>
    <w:basedOn w:val="DefaultParagraphFont"/>
    <w:link w:val="Heading2"/>
    <w:uiPriority w:val="9"/>
    <w:rPr>
      <w:rFonts w:ascii="Calibri" w:eastAsiaTheme="majorEastAsia" w:hAnsi="Calibri" w:cstheme="majorBidi"/>
      <w:color w:val="365F91" w:themeColor="accent1" w:themeShade="BF"/>
      <w:sz w:val="26"/>
      <w:szCs w:val="26"/>
    </w:rPr>
  </w:style>
  <w:style w:type="paragraph" w:styleId="Title">
    <w:name w:val="Title"/>
    <w:basedOn w:val="Normal"/>
    <w:next w:val="Normal"/>
    <w:link w:val="TitleChar"/>
    <w:uiPriority w:val="10"/>
    <w:qFormat/>
    <w:pPr>
      <w:contextualSpacing/>
    </w:pPr>
    <w:rPr>
      <w:rFonts w:ascii="Calibri" w:eastAsiaTheme="majorEastAsia" w:hAnsi="Calibri" w:cstheme="majorBidi"/>
      <w:spacing w:val="-10"/>
      <w:kern w:val="28"/>
      <w:sz w:val="56"/>
      <w:szCs w:val="56"/>
    </w:rPr>
  </w:style>
  <w:style w:type="character" w:customStyle="1" w:styleId="TitleChar">
    <w:name w:val="Title Char"/>
    <w:basedOn w:val="DefaultParagraphFont"/>
    <w:link w:val="Title"/>
    <w:uiPriority w:val="10"/>
    <w:rPr>
      <w:rFonts w:ascii="Calibri" w:eastAsiaTheme="majorEastAsia" w:hAnsi="Calibr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ascii="Calibri" w:hAnsi="Calibri"/>
      <w:color w:val="5A5A5A" w:themeColor="text1" w:themeTint="A5"/>
      <w:spacing w:val="15"/>
    </w:rPr>
  </w:style>
  <w:style w:type="character" w:customStyle="1" w:styleId="SubtitleChar">
    <w:name w:val="Subtitle Char"/>
    <w:basedOn w:val="DefaultParagraphFont"/>
    <w:link w:val="Subtitle"/>
    <w:uiPriority w:val="11"/>
    <w:rPr>
      <w:rFonts w:ascii="Calibri" w:eastAsiaTheme="minorEastAsia" w:hAnsi="Calibri"/>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i/>
      <w:iCs/>
      <w:color w:val="4F81BD" w:themeColor="accent1"/>
    </w:rPr>
  </w:style>
  <w:style w:type="character" w:customStyle="1" w:styleId="Heading3Char">
    <w:name w:val="Heading 3 Char"/>
    <w:basedOn w:val="DefaultParagraphFont"/>
    <w:link w:val="Heading3"/>
    <w:uiPriority w:val="9"/>
    <w:rPr>
      <w:rFonts w:ascii="Calibri" w:eastAsiaTheme="majorEastAsia" w:hAnsi="Calibri" w:cstheme="majorBidi"/>
      <w:color w:val="243F60" w:themeColor="accent1" w:themeShade="7F"/>
      <w:sz w:val="24"/>
      <w:szCs w:val="24"/>
    </w:rPr>
  </w:style>
  <w:style w:type="character" w:customStyle="1" w:styleId="Heading4Char">
    <w:name w:val="Heading 4 Char"/>
    <w:basedOn w:val="DefaultParagraphFont"/>
    <w:link w:val="Heading4"/>
    <w:uiPriority w:val="9"/>
    <w:semiHidden/>
    <w:rPr>
      <w:rFonts w:ascii="Calibri" w:eastAsiaTheme="majorEastAsia" w:hAnsi="Calibri" w:cstheme="majorBidi"/>
      <w:i/>
      <w:iCs/>
      <w:color w:val="365F91" w:themeColor="accent1" w:themeShade="BF"/>
      <w:sz w:val="24"/>
    </w:rPr>
  </w:style>
  <w:style w:type="paragraph" w:styleId="ListParagraph">
    <w:name w:val="List Paragraph"/>
    <w:basedOn w:val="Normal"/>
    <w:uiPriority w:val="34"/>
    <w:qFormat/>
    <w:pPr>
      <w:ind w:left="720"/>
      <w:contextualSpacing/>
    </w:pPr>
  </w:style>
  <w:style w:type="character" w:styleId="Hyperlink">
    <w:name w:val="Hyperlink"/>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Default">
    <w:name w:val="Default"/>
    <w:pPr>
      <w:autoSpaceDE w:val="0"/>
      <w:autoSpaceDN w:val="0"/>
      <w:adjustRightInd w:val="0"/>
    </w:pPr>
    <w:rPr>
      <w:rFonts w:ascii="Arial" w:eastAsia="Times New Roman" w:hAnsi="Arial" w:cs="Arial"/>
      <w:color w:val="000000"/>
      <w:sz w:val="24"/>
      <w:szCs w:val="24"/>
      <w:lang w:eastAsia="en-GB"/>
    </w:rPr>
  </w:style>
  <w:style w:type="paragraph" w:styleId="BodyTextIndent">
    <w:name w:val="Body Text Indent"/>
    <w:basedOn w:val="Normal"/>
    <w:link w:val="BodyTextIndentChar"/>
    <w:pPr>
      <w:spacing w:before="120" w:after="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Theme="minorEastAsia"/>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Theme="minorEastAsia"/>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sid w:val="00FC5899"/>
    <w:rPr>
      <w:color w:val="800080" w:themeColor="followedHyperlink"/>
      <w:u w:val="single"/>
    </w:rPr>
  </w:style>
  <w:style w:type="character" w:styleId="UnresolvedMention">
    <w:name w:val="Unresolved Mention"/>
    <w:basedOn w:val="DefaultParagraphFont"/>
    <w:uiPriority w:val="99"/>
    <w:semiHidden/>
    <w:unhideWhenUsed/>
    <w:rsid w:val="00CE75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ecure-cyp.firstresponse@buckinghamshire.gov.uk" TargetMode="External"/><Relationship Id="rId18" Type="http://schemas.openxmlformats.org/officeDocument/2006/relationships/hyperlink" Target="mailto:Yvette.thomas@buckinghamshire.gov.uk" TargetMode="External"/><Relationship Id="rId26" Type="http://schemas.openxmlformats.org/officeDocument/2006/relationships/hyperlink" Target="http://www.loudwater.bucks.sch.uk/website/safeguarding_and_child_protection_policies/625747" TargetMode="External"/><Relationship Id="rId39" Type="http://schemas.openxmlformats.org/officeDocument/2006/relationships/hyperlink" Target="https://www.npcc.police.uk/documents/Children%20and%20Young%20people/When%20to%20call%20the%20police%20guidance%20for%20schools%20and%20colleges.pdf" TargetMode="External"/><Relationship Id="rId21" Type="http://schemas.openxmlformats.org/officeDocument/2006/relationships/hyperlink" Target="https://www.gov.uk/government/publications/children-missing-education" TargetMode="External"/><Relationship Id="rId34" Type="http://schemas.openxmlformats.org/officeDocument/2006/relationships/hyperlink" Target="https://www.bucks-lscb.org.uk/" TargetMode="External"/><Relationship Id="rId42" Type="http://schemas.openxmlformats.org/officeDocument/2006/relationships/hyperlink" Target="https://www.gov.uk/government/publications/prevent-duty-guidance/revised-prevent-duty-guidance-for-england-and-wales" TargetMode="External"/><Relationship Id="rId47" Type="http://schemas.openxmlformats.org/officeDocument/2006/relationships/hyperlink" Target="https://contextualsafeguarding.org.uk/" TargetMode="External"/><Relationship Id="rId50" Type="http://schemas.openxmlformats.org/officeDocument/2006/relationships/hyperlink" Target="https://www.nicco.org.uk/" TargetMode="External"/><Relationship Id="rId55" Type="http://schemas.openxmlformats.org/officeDocument/2006/relationships/theme" Target="theme/theme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www.bucks-lscb.org.uk/" TargetMode="External"/><Relationship Id="rId29" Type="http://schemas.openxmlformats.org/officeDocument/2006/relationships/hyperlink" Target="https://assets.publishing.service.gov.uk/government/uploads/system/uploads/attachment_data/file/1080047/KCSIE_2022_revised.pdf" TargetMode="External"/><Relationship Id="rId11" Type="http://schemas.openxmlformats.org/officeDocument/2006/relationships/hyperlink" Target="mailto:jolcot@loudwater.bucks.sch.uk" TargetMode="External"/><Relationship Id="rId24" Type="http://schemas.openxmlformats.org/officeDocument/2006/relationships/hyperlink" Target="https://assets.publishing.service.gov.uk/government/uploads/system/uploads/attachment_data/file/419604/What_to_do_if_you_re_worried_a_child_is_being_abused.pdf" TargetMode="External"/><Relationship Id="rId32" Type="http://schemas.openxmlformats.org/officeDocument/2006/relationships/hyperlink" Target="https://www.gov.uk/government/publications/education-inspection-framework" TargetMode="External"/><Relationship Id="rId37" Type="http://schemas.openxmlformats.org/officeDocument/2006/relationships/hyperlink" Target="https://www.gov.uk/government/publications/safeguarding-practitioners-information-sharing-advice" TargetMode="External"/><Relationship Id="rId40" Type="http://schemas.openxmlformats.org/officeDocument/2006/relationships/hyperlink" Target="https://www.buckssafeguarding.org.uk/childrenpartnership/professionals/safer-employment-the-lado-allegations/" TargetMode="External"/><Relationship Id="rId45" Type="http://schemas.openxmlformats.org/officeDocument/2006/relationships/hyperlink" Target="mailto:fmu@fco.gov.uk" TargetMode="External"/><Relationship Id="rId53"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bwelland@loudwater.bucks.sch.uk" TargetMode="External"/><Relationship Id="rId19" Type="http://schemas.openxmlformats.org/officeDocument/2006/relationships/hyperlink" Target="mailto:Alisonwatts1@buckinghamshire.gov.uk" TargetMode="External"/><Relationship Id="rId31" Type="http://schemas.openxmlformats.org/officeDocument/2006/relationships/hyperlink" Target="https://assets.publishing.service.gov.uk/government/uploads/system/uploads/attachment_data/file/828763/Inspecting_safeguarding_in_early_years__education_and_skills.pdf" TargetMode="External"/><Relationship Id="rId44" Type="http://schemas.openxmlformats.org/officeDocument/2006/relationships/hyperlink" Target="https://www.gov.uk/government/publications/mandatory-reporting-of-female-genital-mutilation-procedural-information" TargetMode="External"/><Relationship Id="rId52" Type="http://schemas.openxmlformats.org/officeDocument/2006/relationships/hyperlink" Target="https://assets.publishing.service.gov.uk/government/uploads/system/uploads/attachment_data/file/698009/serious-violence-strategy.pdf" TargetMode="External"/><Relationship Id="rId4" Type="http://schemas.openxmlformats.org/officeDocument/2006/relationships/webSettings" Target="webSettings.xml"/><Relationship Id="rId9" Type="http://schemas.openxmlformats.org/officeDocument/2006/relationships/hyperlink" Target="mailto:headteacher@loudwater.bucks.sch.uk" TargetMode="External"/><Relationship Id="rId14" Type="http://schemas.openxmlformats.org/officeDocument/2006/relationships/hyperlink" Target="mailto:Secure-lado@buckinghamshire.gov.uk" TargetMode="External"/><Relationship Id="rId22" Type="http://schemas.openxmlformats.org/officeDocument/2006/relationships/hyperlink" Target="https://www.gov.uk/government/publications/prevent-duty-guidance" TargetMode="External"/><Relationship Id="rId27" Type="http://schemas.openxmlformats.org/officeDocument/2006/relationships/hyperlink" Target="https://www.buckssafeguarding.org.uk/childrenpartnership/professionals/continuum-of-need/" TargetMode="External"/><Relationship Id="rId30" Type="http://schemas.openxmlformats.org/officeDocument/2006/relationships/hyperlink" Target="https://www.bucks-lscb.org.uk/" TargetMode="External"/><Relationship Id="rId35" Type="http://schemas.openxmlformats.org/officeDocument/2006/relationships/hyperlink" Target="https://assets.publishing.service.gov.uk/government/uploads/system/uploads/attachment_data/file/1080047/KCSIE_2022_revised.pdf" TargetMode="External"/><Relationship Id="rId43" Type="http://schemas.openxmlformats.org/officeDocument/2006/relationships/hyperlink" Target="https://assets.publishing.service.gov.uk/government/uploads/system/uploads/attachment_data/file/947545/UKCIS_sharing_nudes_and_semi_nudes_advice_for_education_settings_V2.pdf" TargetMode="External"/><Relationship Id="rId48" Type="http://schemas.openxmlformats.org/officeDocument/2006/relationships/hyperlink" Target="https://assets.publishing.service.gov.uk/government/uploads/system/uploads/attachment_data/file/418131/Preventing_youth_violence_and_gang_involvement_v3_March2015.pdf" TargetMode="External"/><Relationship Id="rId8" Type="http://schemas.openxmlformats.org/officeDocument/2006/relationships/hyperlink" Target="mailto:headteacher@loudwater.bucks.sch.uk" TargetMode="External"/><Relationship Id="rId51" Type="http://schemas.openxmlformats.org/officeDocument/2006/relationships/hyperlink" Target="https://www.gov.uk/government/publications/modern-slavery-how-to-identify-and-support-victims" TargetMode="External"/><Relationship Id="rId3" Type="http://schemas.openxmlformats.org/officeDocument/2006/relationships/settings" Target="settings.xml"/><Relationship Id="rId12" Type="http://schemas.openxmlformats.org/officeDocument/2006/relationships/hyperlink" Target="mailto:Secure-esasduty@buckinghamshire.gov.uk" TargetMode="External"/><Relationship Id="rId17" Type="http://schemas.openxmlformats.org/officeDocument/2006/relationships/hyperlink" Target="https://schoolsweb.buckscc.gov.uk/" TargetMode="External"/><Relationship Id="rId25" Type="http://schemas.openxmlformats.org/officeDocument/2006/relationships/hyperlink" Target="https://assets.publishing.service.gov.uk/government/uploads/system/uploads/attachment_data/file/912996/6-1914-HO-Multi_Agency_Statutory_Guidance_on_FGM__-_MASTER_V7_-_FINAL__July_2020.pdf" TargetMode="External"/><Relationship Id="rId33" Type="http://schemas.openxmlformats.org/officeDocument/2006/relationships/hyperlink" Target="https://www.npcc.police.uk/documents/Children%20and%20Young%20people/When%20to%20call%20the%20police%20guidance%20for%20schools%20and%20colleges.pdf" TargetMode="External"/><Relationship Id="rId38" Type="http://schemas.openxmlformats.org/officeDocument/2006/relationships/hyperlink" Target="https://assets.publishing.service.gov.uk/government/uploads/system/uploads/attachment_data/file/419604/What_to_do_if_you_re_worried_a_child_is_being_abused.pdf" TargetMode="External"/><Relationship Id="rId46" Type="http://schemas.openxmlformats.org/officeDocument/2006/relationships/hyperlink" Target="https://www.nspcc.org.uk/what-is-child-abuse/types-of-abuse/female-genital-mutilation-fgm/" TargetMode="External"/><Relationship Id="rId20" Type="http://schemas.openxmlformats.org/officeDocument/2006/relationships/hyperlink" Target="https://www.gov.uk/government/publications/safeguarding-practitioners-information-sharing-advice" TargetMode="External"/><Relationship Id="rId41" Type="http://schemas.openxmlformats.org/officeDocument/2006/relationships/hyperlink" Target="https://www.gov.uk/government/consultations/use-of-reasonable-force-and-restrictive-practices-in-schools"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bucksfamilyinfo.org/kb5/buckinghamshire/fsd/home.page" TargetMode="External"/><Relationship Id="rId23" Type="http://schemas.openxmlformats.org/officeDocument/2006/relationships/hyperlink" Target="https://www.gov.uk/guidance/equality-act-2010-guidance" TargetMode="External"/><Relationship Id="rId28" Type="http://schemas.openxmlformats.org/officeDocument/2006/relationships/hyperlink" Target="https://www.gov.uk/government/publications/relationships-education-relationships-and-sex-education-rse-and-health-education" TargetMode="External"/><Relationship Id="rId36" Type="http://schemas.openxmlformats.org/officeDocument/2006/relationships/hyperlink" Target="https://www.gov.uk/government/publications/prevent-duty-guidance/revised-prevent-duty-guidance-for-england-and-wales" TargetMode="External"/><Relationship Id="rId49" Type="http://schemas.openxmlformats.org/officeDocument/2006/relationships/hyperlink" Target="https://assets.publishing.service.gov.uk/government/uploads/system/uploads/attachment_data/file/755135/Mental_health_and_behaviour_in_schools_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27</Pages>
  <Words>11374</Words>
  <Characters>64838</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and Child Protection Policy 2026</dc:title>
  <dc:subject>Updated with reference to Keeping Children Safe in Education 2026</dc:subject>
  <dc:creator>Julia White</dc:creator>
  <cp:keywords/>
  <dc:description>Working draft updated October 2026. Local contacts, statutory references and school procedures should be checked by the DSL and Governing Body before formal adoption.</dc:description>
  <cp:lastModifiedBy>Mr C Spratt</cp:lastModifiedBy>
  <cp:revision>9</cp:revision>
  <dcterms:created xsi:type="dcterms:W3CDTF">2026-10-09T21:28:00Z</dcterms:created>
  <dcterms:modified xsi:type="dcterms:W3CDTF">2026-10-12T14:35:00Z</dcterms:modified>
</cp:coreProperties>
</file>