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207AF" w14:textId="77777777" w:rsidR="00DD3276" w:rsidRPr="004B291C" w:rsidRDefault="00000000">
      <w:pPr>
        <w:pStyle w:val="Heading1"/>
        <w:jc w:val="center"/>
        <w:rPr>
          <w:sz w:val="36"/>
          <w:szCs w:val="32"/>
        </w:rPr>
      </w:pPr>
      <w:r w:rsidRPr="004B291C">
        <w:rPr>
          <w:sz w:val="36"/>
          <w:szCs w:val="32"/>
        </w:rPr>
        <w:t>LOUDWATER COMBINED SCHOOL</w:t>
      </w:r>
    </w:p>
    <w:p w14:paraId="14FDB139" w14:textId="77777777" w:rsidR="00DD3276" w:rsidRPr="004B291C" w:rsidRDefault="00000000">
      <w:pPr>
        <w:pStyle w:val="Heading2"/>
        <w:jc w:val="center"/>
        <w:rPr>
          <w:sz w:val="28"/>
          <w:szCs w:val="28"/>
        </w:rPr>
      </w:pPr>
      <w:r w:rsidRPr="004B291C">
        <w:rPr>
          <w:sz w:val="28"/>
          <w:szCs w:val="28"/>
        </w:rPr>
        <w:t>REMOTE LEARNING PROVISION STATEMENT</w:t>
      </w:r>
    </w:p>
    <w:p w14:paraId="638499DE" w14:textId="77777777" w:rsidR="00DD3276" w:rsidRDefault="00000000">
      <w:pPr>
        <w:jc w:val="center"/>
      </w:pPr>
      <w:r>
        <w:rPr>
          <w:b/>
          <w:sz w:val="18"/>
        </w:rPr>
        <w:t>Adopted: January 2026  |  Review date: Annually</w:t>
      </w:r>
    </w:p>
    <w:p w14:paraId="710FC265" w14:textId="77777777" w:rsidR="00DD3276" w:rsidRDefault="00000000">
      <w:r>
        <w:t>This statement explains how Loudwater Combined School will provide education when pupils are unable to attend school because of a full or partial closure. It sets out the provision families can expect, how pupils can access their learning and how parents and carers can contact us if they need help.</w:t>
      </w:r>
    </w:p>
    <w:p w14:paraId="04A19A5A" w14:textId="77777777" w:rsidR="00DD3276" w:rsidRDefault="00000000">
      <w:pPr>
        <w:pStyle w:val="Heading2"/>
      </w:pPr>
      <w:r>
        <w:t>Introduction</w:t>
      </w:r>
    </w:p>
    <w:p w14:paraId="46AB1356" w14:textId="77777777" w:rsidR="00DD3276" w:rsidRDefault="00000000">
      <w:r>
        <w:t>There may be occasions when national or local restrictions, severe weather, disruption to the school site or other exceptional circumstances mean that some or all pupils cannot attend in person. In these situations, the school will make arrangements for remote education that are appropriate to the length and nature of the closure and to the age and needs of the children affected. We will communicate the arrangements to parents and carers as clearly and promptly as possible.</w:t>
      </w:r>
    </w:p>
    <w:p w14:paraId="2C119D44" w14:textId="77777777" w:rsidR="00DD3276" w:rsidRDefault="00000000">
      <w:r>
        <w:t>Our aim is to keep children connected to their learning and to the school community. Remote education will follow the curriculum being taught in school as closely as circumstances allow, with learning planned so that pupils can continue to practise, develop and build on their knowledge and skills. The precise approach may vary between year groups and according to the circumstances of the closure.</w:t>
      </w:r>
    </w:p>
    <w:p w14:paraId="3ACAF712" w14:textId="77777777" w:rsidR="00DD3276" w:rsidRDefault="00000000">
      <w:pPr>
        <w:pStyle w:val="Heading2"/>
      </w:pPr>
      <w:r>
        <w:t>The Remote Curriculum</w:t>
      </w:r>
    </w:p>
    <w:p w14:paraId="17753E51" w14:textId="77777777" w:rsidR="00DD3276" w:rsidRDefault="00000000">
      <w:r>
        <w:t>Teachers will select activities that are purposeful, manageable at home and suited to pupils’ ages and stages of development. Work will normally draw on the content and approaches pupils would have experienced in class, while recognising that home circumstances and access to resources differ.</w:t>
      </w:r>
    </w:p>
    <w:p w14:paraId="07E45590" w14:textId="77777777" w:rsidR="00DD3276" w:rsidRDefault="00000000">
      <w:r>
        <w:t>Remote learning may include:</w:t>
      </w:r>
    </w:p>
    <w:p w14:paraId="5DB32843" w14:textId="77777777" w:rsidR="00DD3276" w:rsidRDefault="00000000">
      <w:pPr>
        <w:pStyle w:val="ListBullet"/>
      </w:pPr>
      <w:r>
        <w:t>Learning activities and instructions shared through Google Classroom, where this is the agreed platform for the class.</w:t>
      </w:r>
    </w:p>
    <w:p w14:paraId="3D1C7FF6" w14:textId="77777777" w:rsidR="00DD3276" w:rsidRDefault="00000000">
      <w:pPr>
        <w:pStyle w:val="ListBullet"/>
      </w:pPr>
      <w:r>
        <w:t>A planned sequence of activities or a weekly learning bundle, with guidance about what pupils should complete and in what order.</w:t>
      </w:r>
    </w:p>
    <w:p w14:paraId="0965D03F" w14:textId="77777777" w:rsidR="00DD3276" w:rsidRDefault="00000000">
      <w:pPr>
        <w:pStyle w:val="ListBullet"/>
      </w:pPr>
      <w:r>
        <w:t>Printable work packs for families who need paper-based materials or cannot access online learning reliably.</w:t>
      </w:r>
    </w:p>
    <w:p w14:paraId="21F2A621" w14:textId="77777777" w:rsidR="00DD3276" w:rsidRDefault="00000000">
      <w:pPr>
        <w:pStyle w:val="ListBullet"/>
      </w:pPr>
      <w:r>
        <w:t>Links to educational websites and applications selected by the school to support the planned learning.</w:t>
      </w:r>
    </w:p>
    <w:p w14:paraId="74DBFE07" w14:textId="77777777" w:rsidR="00DD3276" w:rsidRDefault="00000000">
      <w:pPr>
        <w:pStyle w:val="ListBullet"/>
      </w:pPr>
      <w:r>
        <w:t>Recorded explanations, demonstrations or other resources that pupils can revisit when needed.</w:t>
      </w:r>
    </w:p>
    <w:p w14:paraId="36AD3BAB" w14:textId="77777777" w:rsidR="00DD3276" w:rsidRDefault="00000000">
      <w:r>
        <w:t>Teachers will make reasonable adjustments where they are needed so that pupils with special educational needs and/or disabilities can access learning as effectively as possible. The work provided may need to be adapted to reflect an individual pupil’s learning plan, communication needs or usual classroom support.</w:t>
      </w:r>
    </w:p>
    <w:p w14:paraId="2ED6E2F8" w14:textId="77777777" w:rsidR="00DD3276" w:rsidRDefault="00000000">
      <w:pPr>
        <w:pStyle w:val="Heading2"/>
      </w:pPr>
      <w:r>
        <w:t>Daily Learning Expectations</w:t>
      </w:r>
    </w:p>
    <w:p w14:paraId="04CE0164" w14:textId="77777777" w:rsidR="00DD3276" w:rsidRDefault="00000000">
      <w:r>
        <w:t>Where a full day of remote education is required, the school will provide a structured programme of learning. The amount and format of work will be appropriate to the pupils’ age and the circumstances at home. Activities will generally include:</w:t>
      </w:r>
    </w:p>
    <w:p w14:paraId="6E17FCC4" w14:textId="77777777" w:rsidR="00DD3276" w:rsidRDefault="00000000">
      <w:pPr>
        <w:pStyle w:val="ListBullet"/>
      </w:pPr>
      <w:r>
        <w:t>Mathematics, including opportunities to practise key skills and apply learning to problems.</w:t>
      </w:r>
    </w:p>
    <w:p w14:paraId="2948E82F" w14:textId="77777777" w:rsidR="00DD3276" w:rsidRDefault="00000000">
      <w:pPr>
        <w:pStyle w:val="ListBullet"/>
      </w:pPr>
      <w:r>
        <w:t>English, including reading, writing and work on vocabulary, grammar or comprehension as appropriate.</w:t>
      </w:r>
    </w:p>
    <w:p w14:paraId="6D002C03" w14:textId="77777777" w:rsidR="00DD3276" w:rsidRDefault="00000000">
      <w:pPr>
        <w:pStyle w:val="ListBullet"/>
      </w:pPr>
      <w:r>
        <w:t>Phonics for children in the Early Years Foundation Stage (EYFS) and Key Stage 1, or spelling and related word work for Key Stage 2.</w:t>
      </w:r>
    </w:p>
    <w:p w14:paraId="3AA5603B" w14:textId="77777777" w:rsidR="00DD3276" w:rsidRDefault="00000000">
      <w:pPr>
        <w:pStyle w:val="ListBullet"/>
      </w:pPr>
      <w:r>
        <w:t>A foundation subject, such as science, history, geography, art, computing, music or religious education, as appropriate to the planned curriculum.</w:t>
      </w:r>
    </w:p>
    <w:p w14:paraId="75699C0F" w14:textId="77777777" w:rsidR="00DD3276" w:rsidRDefault="00000000">
      <w:pPr>
        <w:pStyle w:val="ListBullet"/>
      </w:pPr>
      <w:r>
        <w:lastRenderedPageBreak/>
        <w:t>Reading and, where suitable, physical activity and practical tasks that help pupils maintain a balanced day.</w:t>
      </w:r>
    </w:p>
    <w:p w14:paraId="6F94E97A" w14:textId="77777777" w:rsidR="00DD3276" w:rsidRDefault="00000000">
      <w:r>
        <w:t>Families should use the guidance shared by the class teacher to prioritise tasks if completing everything is difficult. Parents and carers should contact the school if illness, caring responsibilities, limited access to equipment or another difficulty is affecting a child’s ability to take part.</w:t>
      </w:r>
    </w:p>
    <w:p w14:paraId="3ECDDB3E" w14:textId="77777777" w:rsidR="00DD3276" w:rsidRDefault="00000000">
      <w:pPr>
        <w:pStyle w:val="Heading3"/>
      </w:pPr>
      <w:r>
        <w:t>Early Years Foundation Stage (EYFS)</w:t>
      </w:r>
    </w:p>
    <w:p w14:paraId="7A609EFB" w14:textId="77777777" w:rsidR="00DD3276" w:rsidRDefault="00000000">
      <w:r>
        <w:t>For children in EYFS, remote learning will focus on short, practical and play-based activities that can be carried out with everyday household resources wherever possible. Suggestions may include sharing stories, singing, rhymes, early phonics, counting, mark-making, creative activities and learning linked to the current class theme. We recognise that young children need adult support and that their learning will not look the same at home as it does in the classroom. Activities will therefore be designed to be flexible and manageable for families.</w:t>
      </w:r>
    </w:p>
    <w:p w14:paraId="67BFEBA2" w14:textId="77777777" w:rsidR="00DD3276" w:rsidRDefault="00000000">
      <w:pPr>
        <w:pStyle w:val="Heading2"/>
      </w:pPr>
      <w:r>
        <w:t>How Learning Will Be Delivered</w:t>
      </w:r>
    </w:p>
    <w:p w14:paraId="48BF87C8" w14:textId="77777777" w:rsidR="00DD3276" w:rsidRDefault="00000000">
      <w:r>
        <w:t>The school will explain how pupils should access work and how teachers will communicate with families. Depending on the circumstances, provision may include a combination of:</w:t>
      </w:r>
    </w:p>
    <w:p w14:paraId="76C8ED01" w14:textId="77777777" w:rsidR="00DD3276" w:rsidRDefault="00000000">
      <w:pPr>
        <w:pStyle w:val="ListBullet"/>
      </w:pPr>
      <w:r>
        <w:t>Live contact or online sessions using Google Classroom, with timings and joining instructions shared by the school.</w:t>
      </w:r>
    </w:p>
    <w:p w14:paraId="1539280B" w14:textId="77777777" w:rsidR="00DD3276" w:rsidRDefault="00000000">
      <w:pPr>
        <w:pStyle w:val="ListBullet"/>
      </w:pPr>
      <w:r>
        <w:t>Live teaching or check-ins where these are appropriate, alongside pre-recorded explanations or demonstrations that pupils can watch at a suitable time.</w:t>
      </w:r>
    </w:p>
    <w:p w14:paraId="4CC1D808" w14:textId="77777777" w:rsidR="00DD3276" w:rsidRDefault="00000000">
      <w:pPr>
        <w:pStyle w:val="ListBullet"/>
      </w:pPr>
      <w:r>
        <w:t>Learning bundles or a planned set of activities uploaded during the week.</w:t>
      </w:r>
    </w:p>
    <w:p w14:paraId="438980ED" w14:textId="77777777" w:rsidR="00DD3276" w:rsidRDefault="00000000">
      <w:pPr>
        <w:pStyle w:val="ListBullet"/>
      </w:pPr>
      <w:r>
        <w:t>Printed work packs, which can be requested through the school office where online access is not possible.</w:t>
      </w:r>
    </w:p>
    <w:p w14:paraId="0D23CBA8" w14:textId="77777777" w:rsidR="00DD3276" w:rsidRDefault="00000000">
      <w:r>
        <w:t>The reference to contact between 9.00am and 3.30pm describes the usual school day, not a requirement for pupils to be online continuously. Any live-session timetable will be communicated separately. Teachers will take account of pupils’ ages and the need for breaks, movement and time away from screens.</w:t>
      </w:r>
    </w:p>
    <w:p w14:paraId="3148B16B" w14:textId="77777777" w:rsidR="00DD3276" w:rsidRDefault="00000000">
      <w:pPr>
        <w:pStyle w:val="Heading2"/>
      </w:pPr>
      <w:r>
        <w:t>Engagement, Attendance and Feedback</w:t>
      </w:r>
    </w:p>
    <w:p w14:paraId="4CCB10FD" w14:textId="77777777" w:rsidR="00DD3276" w:rsidRDefault="00000000">
      <w:r>
        <w:t>Pupils should make a reasonable effort to join any sessions arranged for them and complete the learning activities set by their teacher. The school will monitor engagement and follow up where a pupil appears not to be accessing the provision. Any attendance recording or reporting will be managed in line with the school’s Attendance Policy and the circumstances of the closure.</w:t>
      </w:r>
    </w:p>
    <w:p w14:paraId="25579FD1" w14:textId="77777777" w:rsidR="00DD3276" w:rsidRDefault="00000000">
      <w:r>
        <w:t>Teachers will provide feedback in ways that are manageable and useful for the work being completed. This may include comments on submitted work, responses during online sessions, guidance about how to improve or individual contact where a pupil needs further explanation. Not every task will receive an individual written comment, but pupils should be given opportunities to understand what they have done well and what their next steps are.</w:t>
      </w:r>
    </w:p>
    <w:p w14:paraId="2D9AC99A" w14:textId="77777777" w:rsidR="00DD3276" w:rsidRDefault="00000000">
      <w:r>
        <w:t>If a pupil is not engaging consistently, the class teacher or a member of the Senior Leadership Team may contact the family to check whether there are barriers to learning and agree what support may help. Families are encouraged to raise concerns early rather than wait until difficulties have built up.</w:t>
      </w:r>
    </w:p>
    <w:p w14:paraId="2634E706" w14:textId="77777777" w:rsidR="00DD3276" w:rsidRDefault="00000000">
      <w:pPr>
        <w:pStyle w:val="Heading2"/>
      </w:pPr>
      <w:r>
        <w:t>Access to Technology and Learning Resources</w:t>
      </w:r>
    </w:p>
    <w:p w14:paraId="568F8EFF" w14:textId="77777777" w:rsidR="00DD3276" w:rsidRDefault="00000000">
      <w:r>
        <w:t>Families who have difficulty accessing Google Classroom or another platform, or who do not have a suitable device or reliable internet connection, should contact the school office. We will discuss the available options, which may include printed materials or an alternative way of receiving instructions. Please let us know if a pupil cannot access a resource rather than assuming that the work cannot be completed.</w:t>
      </w:r>
    </w:p>
    <w:p w14:paraId="5C6DA0DB" w14:textId="77777777" w:rsidR="00DD3276" w:rsidRDefault="00000000">
      <w:pPr>
        <w:pStyle w:val="Heading3"/>
      </w:pPr>
      <w:r>
        <w:lastRenderedPageBreak/>
        <w:t>Online Learning Logins</w:t>
      </w:r>
    </w:p>
    <w:p w14:paraId="74C0D1B0" w14:textId="77777777" w:rsidR="00DD3276" w:rsidRDefault="00000000">
      <w:r>
        <w:t>Where these platforms are used by the child’s year group, pupils may be directed to the following resources. Existing school login details should be used; families can contact the school if they need help accessing them.</w:t>
      </w:r>
    </w:p>
    <w:p w14:paraId="24394EDD" w14:textId="77777777" w:rsidR="00DD3276" w:rsidRDefault="00000000">
      <w:pPr>
        <w:pStyle w:val="ListBullet"/>
      </w:pPr>
      <w:r>
        <w:t>Reading Eggs – Early Years Foundation Stage and Key Stage 1.</w:t>
      </w:r>
    </w:p>
    <w:p w14:paraId="45934CED" w14:textId="77777777" w:rsidR="00DD3276" w:rsidRDefault="00000000">
      <w:pPr>
        <w:pStyle w:val="ListBullet"/>
      </w:pPr>
      <w:r>
        <w:t>Times Table Rockstars – Lower Key Stage 2.</w:t>
      </w:r>
    </w:p>
    <w:p w14:paraId="3EFAF55E" w14:textId="77777777" w:rsidR="00DD3276" w:rsidRDefault="00000000">
      <w:pPr>
        <w:pStyle w:val="ListBullet"/>
      </w:pPr>
      <w:r>
        <w:t>MathsWhizz – Upper Key Stage 2.</w:t>
      </w:r>
    </w:p>
    <w:p w14:paraId="3CA3E5C0" w14:textId="77777777" w:rsidR="00DD3276" w:rsidRDefault="00000000">
      <w:pPr>
        <w:pStyle w:val="ListBullet"/>
      </w:pPr>
      <w:r>
        <w:t>White Rose Maths – mathematics activities where directed by the teacher.</w:t>
      </w:r>
    </w:p>
    <w:p w14:paraId="76B1BEFA" w14:textId="77777777" w:rsidR="00DD3276" w:rsidRDefault="00000000">
      <w:pPr>
        <w:pStyle w:val="Heading2"/>
      </w:pPr>
      <w:r>
        <w:t>Online Safety and Communication</w:t>
      </w:r>
    </w:p>
    <w:p w14:paraId="1BF880EC" w14:textId="77777777" w:rsidR="00DD3276" w:rsidRDefault="00000000">
      <w:r>
        <w:t>Pupils should use online platforms for the learning purposes explained by their teacher and follow the school’s usual expectations for safe and respectful behaviour. Parents and carers should support children to access the correct resources and help them understand that school rules and the school’s values continue to apply when learning remotely. Any concerns about online safety or a message or resource that appears inappropriate should be reported to the school.</w:t>
      </w:r>
    </w:p>
    <w:p w14:paraId="27769A34" w14:textId="77777777" w:rsidR="00DD3276" w:rsidRDefault="00000000">
      <w:r>
        <w:t>Live sessions and online communication will be organised by the school and should take place through the agreed channels. Families should use the school office or the communication route provided by the teacher if they need to discuss a concern, request support or report a technical problem.</w:t>
      </w:r>
    </w:p>
    <w:p w14:paraId="0C0686C6" w14:textId="77777777" w:rsidR="00DD3276" w:rsidRDefault="00000000">
      <w:pPr>
        <w:pStyle w:val="Heading2"/>
      </w:pPr>
      <w:r>
        <w:t>Expectations of Pupils</w:t>
      </w:r>
    </w:p>
    <w:p w14:paraId="716D1126" w14:textId="77777777" w:rsidR="00DD3276" w:rsidRDefault="00000000">
      <w:pPr>
        <w:pStyle w:val="ListBullet"/>
      </w:pPr>
      <w:r>
        <w:t>Follow the instructions shared by the teacher and make a reasonable effort to complete the agreed learning activities.</w:t>
      </w:r>
    </w:p>
    <w:p w14:paraId="0037D9FE" w14:textId="77777777" w:rsidR="00DD3276" w:rsidRDefault="00000000">
      <w:pPr>
        <w:pStyle w:val="ListBullet"/>
      </w:pPr>
      <w:r>
        <w:t>Join scheduled live sessions where possible and let an adult know if there is a problem accessing them.</w:t>
      </w:r>
    </w:p>
    <w:p w14:paraId="79B28A0F" w14:textId="77777777" w:rsidR="00DD3276" w:rsidRDefault="00000000">
      <w:pPr>
        <w:pStyle w:val="ListBullet"/>
      </w:pPr>
      <w:r>
        <w:t>Read every day, with support where needed.</w:t>
      </w:r>
    </w:p>
    <w:p w14:paraId="516768C5" w14:textId="77777777" w:rsidR="00DD3276" w:rsidRDefault="00000000">
      <w:pPr>
        <w:pStyle w:val="ListBullet"/>
      </w:pPr>
      <w:r>
        <w:t>Take regular breaks and include physical activity in the day.</w:t>
      </w:r>
    </w:p>
    <w:p w14:paraId="072B3772" w14:textId="77777777" w:rsidR="00DD3276" w:rsidRDefault="00000000">
      <w:pPr>
        <w:pStyle w:val="ListBullet"/>
      </w:pPr>
      <w:r>
        <w:t>Ask for help when something is unclear, and communicate respectfully with staff and other pupils.</w:t>
      </w:r>
    </w:p>
    <w:p w14:paraId="1FFAB6C8" w14:textId="77777777" w:rsidR="00DD3276" w:rsidRDefault="00000000">
      <w:pPr>
        <w:pStyle w:val="Heading2"/>
      </w:pPr>
      <w:r>
        <w:t>Expectations of Parents and Carers</w:t>
      </w:r>
    </w:p>
    <w:p w14:paraId="7042CA21" w14:textId="77777777" w:rsidR="00DD3276" w:rsidRDefault="00000000">
      <w:pPr>
        <w:pStyle w:val="ListBullet"/>
      </w:pPr>
      <w:r>
        <w:t>Help children access the learning and establish a routine that is realistic for the family’s circumstances.</w:t>
      </w:r>
    </w:p>
    <w:p w14:paraId="4D514C06" w14:textId="77777777" w:rsidR="00DD3276" w:rsidRDefault="00000000">
      <w:pPr>
        <w:pStyle w:val="ListBullet"/>
      </w:pPr>
      <w:r>
        <w:t>Encourage children to take part in live sessions where these have been arranged and to complete the activities set.</w:t>
      </w:r>
    </w:p>
    <w:p w14:paraId="42DE5BB8" w14:textId="77777777" w:rsidR="00DD3276" w:rsidRDefault="00000000">
      <w:pPr>
        <w:pStyle w:val="ListBullet"/>
      </w:pPr>
      <w:r>
        <w:t>Contact the school if technology, resources, illness or other circumstances are making remote learning difficult.</w:t>
      </w:r>
    </w:p>
    <w:p w14:paraId="67717E01" w14:textId="77777777" w:rsidR="00DD3276" w:rsidRDefault="00000000">
      <w:pPr>
        <w:pStyle w:val="ListBullet"/>
      </w:pPr>
      <w:r>
        <w:t>Support safe and respectful use of online platforms and contact the school if there is a concern.</w:t>
      </w:r>
    </w:p>
    <w:p w14:paraId="07FBD63E" w14:textId="77777777" w:rsidR="00DD3276" w:rsidRDefault="00000000">
      <w:pPr>
        <w:pStyle w:val="ListBullet"/>
      </w:pPr>
      <w:r>
        <w:t>Communicate with staff respectfully and use the agreed school communication channels.</w:t>
      </w:r>
    </w:p>
    <w:p w14:paraId="6356AEE3" w14:textId="77777777" w:rsidR="00DD3276" w:rsidRDefault="00000000">
      <w:r>
        <w:t>We understand that parents and carers may be balancing work, caring responsibilities and the needs of more than one child. The school does not expect adults at home to replace teachers. Our priority is to provide clear, useful learning and to work with families when the arrangements need to be adapted.</w:t>
      </w:r>
    </w:p>
    <w:p w14:paraId="0F80144F" w14:textId="77777777" w:rsidR="00DD3276" w:rsidRDefault="00000000">
      <w:pPr>
        <w:pStyle w:val="Heading2"/>
      </w:pPr>
      <w:r>
        <w:t>Useful Educational Resources</w:t>
      </w:r>
    </w:p>
    <w:p w14:paraId="3F97C602" w14:textId="77777777" w:rsidR="00DD3276" w:rsidRDefault="00000000">
      <w:r>
        <w:t>Teachers may share additional resources that support the planned curriculum. Families should prioritise the activities and instructions provided by the school, as these are selected to match the learning taking place in the relevant year group. If a link does not work or a resource is inaccessible, please contact the school for advice.</w:t>
      </w:r>
    </w:p>
    <w:p w14:paraId="3C94141E" w14:textId="77777777" w:rsidR="00DD3276" w:rsidRDefault="00000000">
      <w:pPr>
        <w:pStyle w:val="Heading2"/>
      </w:pPr>
      <w:r>
        <w:t>Review</w:t>
      </w:r>
    </w:p>
    <w:p w14:paraId="17D49120" w14:textId="77777777" w:rsidR="00DD3276" w:rsidRDefault="00000000">
      <w:r>
        <w:t>This statement will be reviewed annually and may be updated sooner if the school’s arrangements, guidance or the needs of pupils and families change.</w:t>
      </w:r>
    </w:p>
    <w:sectPr w:rsidR="00DD3276"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376F7" w14:textId="77777777" w:rsidR="00137D95" w:rsidRDefault="00137D95">
      <w:pPr>
        <w:spacing w:after="0" w:line="240" w:lineRule="auto"/>
      </w:pPr>
      <w:r>
        <w:separator/>
      </w:r>
    </w:p>
  </w:endnote>
  <w:endnote w:type="continuationSeparator" w:id="0">
    <w:p w14:paraId="69BA0957" w14:textId="77777777" w:rsidR="00137D95" w:rsidRDefault="00137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177A" w14:textId="77777777" w:rsidR="00DD3276" w:rsidRDefault="00000000">
    <w:pPr>
      <w:pStyle w:val="Footer"/>
      <w:jc w:val="center"/>
    </w:pPr>
    <w:proofErr w:type="spellStart"/>
    <w:r>
      <w:rPr>
        <w:color w:val="646464"/>
        <w:sz w:val="16"/>
      </w:rPr>
      <w:t>Loudwater</w:t>
    </w:r>
    <w:proofErr w:type="spellEnd"/>
    <w:r>
      <w:rPr>
        <w:color w:val="646464"/>
        <w:sz w:val="16"/>
      </w:rPr>
      <w:t xml:space="preserve"> Combined </w:t>
    </w:r>
    <w:proofErr w:type="gramStart"/>
    <w:r>
      <w:rPr>
        <w:color w:val="646464"/>
        <w:sz w:val="16"/>
      </w:rPr>
      <w:t>School  |</w:t>
    </w:r>
    <w:proofErr w:type="gramEnd"/>
    <w:r>
      <w:rPr>
        <w:color w:val="646464"/>
        <w:sz w:val="16"/>
      </w:rPr>
      <w:t xml:space="preserve">  Remote Learning Provision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48CD1" w14:textId="77777777" w:rsidR="00137D95" w:rsidRDefault="00137D95">
      <w:pPr>
        <w:spacing w:after="0" w:line="240" w:lineRule="auto"/>
      </w:pPr>
      <w:r>
        <w:separator/>
      </w:r>
    </w:p>
  </w:footnote>
  <w:footnote w:type="continuationSeparator" w:id="0">
    <w:p w14:paraId="01C2406C" w14:textId="77777777" w:rsidR="00137D95" w:rsidRDefault="00137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6390097">
    <w:abstractNumId w:val="8"/>
  </w:num>
  <w:num w:numId="2" w16cid:durableId="1578831574">
    <w:abstractNumId w:val="6"/>
  </w:num>
  <w:num w:numId="3" w16cid:durableId="686827763">
    <w:abstractNumId w:val="5"/>
  </w:num>
  <w:num w:numId="4" w16cid:durableId="361825937">
    <w:abstractNumId w:val="4"/>
  </w:num>
  <w:num w:numId="5" w16cid:durableId="1056782030">
    <w:abstractNumId w:val="7"/>
  </w:num>
  <w:num w:numId="6" w16cid:durableId="2106614162">
    <w:abstractNumId w:val="3"/>
  </w:num>
  <w:num w:numId="7" w16cid:durableId="506332762">
    <w:abstractNumId w:val="2"/>
  </w:num>
  <w:num w:numId="8" w16cid:durableId="2096242570">
    <w:abstractNumId w:val="1"/>
  </w:num>
  <w:num w:numId="9" w16cid:durableId="32324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D95"/>
    <w:rsid w:val="0015074B"/>
    <w:rsid w:val="0029639D"/>
    <w:rsid w:val="00326F90"/>
    <w:rsid w:val="004B291C"/>
    <w:rsid w:val="00AA1D8D"/>
    <w:rsid w:val="00B47730"/>
    <w:rsid w:val="00CB0664"/>
    <w:rsid w:val="00DD3276"/>
    <w:rsid w:val="00DF2CD4"/>
    <w:rsid w:val="00E21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7AAF1"/>
  <w14:defaultImageDpi w14:val="300"/>
  <w15:docId w15:val="{9BB9E7CA-373F-47D9-9B1E-679A4E0E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C Spratt</cp:lastModifiedBy>
  <cp:revision>3</cp:revision>
  <dcterms:created xsi:type="dcterms:W3CDTF">2026-10-11T15:14:00Z</dcterms:created>
  <dcterms:modified xsi:type="dcterms:W3CDTF">2026-10-11T15:17:00Z</dcterms:modified>
  <cp:category/>
</cp:coreProperties>
</file>